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EDD9D6" w14:textId="77777777" w:rsidR="00F76370" w:rsidRPr="00B74806" w:rsidRDefault="007E607E" w:rsidP="00CA7FA9">
      <w:pPr>
        <w:spacing w:before="120" w:after="120"/>
        <w:ind w:left="0"/>
        <w:jc w:val="center"/>
        <w:rPr>
          <w:b/>
        </w:rPr>
      </w:pPr>
      <w:bookmarkStart w:id="0" w:name="_GoBack"/>
      <w:bookmarkEnd w:id="0"/>
      <w:r w:rsidRPr="00B74806">
        <w:rPr>
          <w:b/>
        </w:rPr>
        <w:t xml:space="preserve"> </w:t>
      </w:r>
      <w:r w:rsidR="00B7134F" w:rsidRPr="00B74806">
        <w:rPr>
          <w:b/>
        </w:rPr>
        <w:t>Projektowane postanowienia umowy</w:t>
      </w:r>
    </w:p>
    <w:p w14:paraId="61CA9559" w14:textId="77777777" w:rsidR="00B7134F" w:rsidRPr="00B74806" w:rsidRDefault="00B7134F" w:rsidP="00CA7FA9">
      <w:pPr>
        <w:spacing w:before="120" w:after="120"/>
        <w:ind w:left="0"/>
        <w:jc w:val="center"/>
        <w:rPr>
          <w:b/>
        </w:rPr>
      </w:pPr>
      <w:r w:rsidRPr="00B74806">
        <w:rPr>
          <w:b/>
        </w:rPr>
        <w:t>nr ………………………………</w:t>
      </w:r>
    </w:p>
    <w:p w14:paraId="33D0506C" w14:textId="77777777" w:rsidR="00B7134F" w:rsidRPr="00CA7FA9" w:rsidRDefault="00B7134F" w:rsidP="00B74806">
      <w:pPr>
        <w:spacing w:after="0"/>
        <w:ind w:left="0"/>
        <w:rPr>
          <w:rFonts w:eastAsia="Times New Roman"/>
        </w:rPr>
      </w:pPr>
      <w:r w:rsidRPr="00CA7FA9">
        <w:rPr>
          <w:rFonts w:eastAsia="Times New Roman"/>
        </w:rPr>
        <w:t xml:space="preserve">zawarta w dniu …………………………….. w Rzeszowie, pomiędzy </w:t>
      </w:r>
      <w:r w:rsidRPr="00CA7FA9">
        <w:rPr>
          <w:rFonts w:eastAsia="Times New Roman"/>
          <w:b/>
        </w:rPr>
        <w:t>Gminą Miasto Rzeszów – Miejskim Zarządem Dróg w Rzeszowie</w:t>
      </w:r>
      <w:r w:rsidRPr="00CA7FA9">
        <w:rPr>
          <w:rFonts w:eastAsia="Times New Roman"/>
        </w:rPr>
        <w:t>, ul. Targowa 1, zwanym dalej „Zamawiającym”, reprezentowanym przez</w:t>
      </w:r>
    </w:p>
    <w:p w14:paraId="59AA17F3" w14:textId="24BF25D9" w:rsidR="00B7134F" w:rsidRPr="00CA7FA9" w:rsidRDefault="00B7134F">
      <w:pPr>
        <w:pStyle w:val="Tekstpodstawowy"/>
        <w:spacing w:before="120"/>
        <w:ind w:left="0"/>
        <w:rPr>
          <w:rFonts w:eastAsia="Times New Roman"/>
        </w:rPr>
      </w:pPr>
      <w:r w:rsidRPr="00CA7FA9">
        <w:rPr>
          <w:rFonts w:eastAsia="Times New Roman"/>
          <w:bCs/>
        </w:rPr>
        <w:t>…………………………………………………………………………………………</w:t>
      </w:r>
      <w:r w:rsidR="00A80CC8" w:rsidRPr="00CA7FA9">
        <w:rPr>
          <w:rFonts w:eastAsia="Times New Roman"/>
          <w:bCs/>
        </w:rPr>
        <w:t>………..</w:t>
      </w:r>
      <w:r w:rsidRPr="00CA7FA9">
        <w:rPr>
          <w:rFonts w:eastAsia="Times New Roman"/>
        </w:rPr>
        <w:t>a</w:t>
      </w:r>
    </w:p>
    <w:p w14:paraId="6D65A183" w14:textId="541BC029" w:rsidR="00B7134F" w:rsidRPr="00CA7FA9" w:rsidRDefault="00B7134F">
      <w:pPr>
        <w:pStyle w:val="Tekstpodstawowy"/>
        <w:spacing w:before="120"/>
        <w:ind w:left="0"/>
        <w:rPr>
          <w:rFonts w:eastAsia="Times New Roman"/>
          <w:bCs/>
        </w:rPr>
      </w:pPr>
      <w:r w:rsidRPr="00CA7FA9">
        <w:rPr>
          <w:rFonts w:eastAsia="Times New Roman"/>
          <w:bCs/>
        </w:rPr>
        <w:t>…………………………………………………………………………………………………</w:t>
      </w:r>
      <w:r w:rsidR="00A80CC8">
        <w:rPr>
          <w:rFonts w:eastAsia="Times New Roman"/>
          <w:bCs/>
        </w:rPr>
        <w:t>..</w:t>
      </w:r>
    </w:p>
    <w:p w14:paraId="6EF20F6E" w14:textId="77777777" w:rsidR="00B7134F" w:rsidRPr="00CA7FA9" w:rsidRDefault="00B7134F" w:rsidP="00CA7FA9">
      <w:pPr>
        <w:pStyle w:val="Tekstpodstawowy"/>
        <w:spacing w:before="120" w:after="240"/>
        <w:ind w:left="0"/>
        <w:rPr>
          <w:rFonts w:eastAsia="Times New Roman"/>
        </w:rPr>
      </w:pPr>
      <w:r w:rsidRPr="00CA7FA9">
        <w:rPr>
          <w:rFonts w:eastAsia="Times New Roman"/>
        </w:rPr>
        <w:t>o następującej treści:</w:t>
      </w:r>
    </w:p>
    <w:p w14:paraId="5746DE14" w14:textId="77777777" w:rsidR="00A22EC4" w:rsidRPr="00B74806" w:rsidRDefault="00A22EC4" w:rsidP="00B74806">
      <w:pPr>
        <w:pStyle w:val="Tekstpodstawowy"/>
        <w:spacing w:after="0"/>
        <w:ind w:left="0"/>
        <w:rPr>
          <w:rFonts w:eastAsia="Times New Roman"/>
          <w:b/>
        </w:rPr>
      </w:pPr>
    </w:p>
    <w:p w14:paraId="54C28D7D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§ 1</w:t>
      </w:r>
    </w:p>
    <w:p w14:paraId="4655B77A" w14:textId="240A0ACA" w:rsidR="00B74806" w:rsidRPr="00CA7FA9" w:rsidRDefault="00F76370" w:rsidP="00CA7FA9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PRZEDMIOT </w:t>
      </w:r>
      <w:r w:rsidR="00B74806" w:rsidRPr="00B74806">
        <w:rPr>
          <w:rFonts w:eastAsia="Times New Roman"/>
          <w:b/>
        </w:rPr>
        <w:t xml:space="preserve">I WARUNKI </w:t>
      </w:r>
      <w:r w:rsidRPr="00B74806">
        <w:rPr>
          <w:rFonts w:eastAsia="Times New Roman"/>
          <w:b/>
        </w:rPr>
        <w:t>UMOWY</w:t>
      </w:r>
      <w:r w:rsidR="00B74806" w:rsidRPr="00CA7FA9">
        <w:rPr>
          <w:rFonts w:eastAsia="Times New Roman"/>
          <w:b/>
        </w:rPr>
        <w:t xml:space="preserve"> </w:t>
      </w:r>
    </w:p>
    <w:p w14:paraId="46BAE7A6" w14:textId="77777777" w:rsidR="00F76370" w:rsidRPr="00B74806" w:rsidRDefault="00F76370" w:rsidP="00B74806">
      <w:pPr>
        <w:pStyle w:val="Tekstpodstawowy"/>
        <w:spacing w:after="0"/>
        <w:ind w:left="0"/>
        <w:jc w:val="center"/>
        <w:rPr>
          <w:rFonts w:eastAsia="Times New Roman"/>
          <w:b/>
        </w:rPr>
      </w:pPr>
    </w:p>
    <w:p w14:paraId="0B55B315" w14:textId="77777777" w:rsidR="00E117E9" w:rsidRPr="00B74806" w:rsidRDefault="00F76370" w:rsidP="00A746E9">
      <w:pPr>
        <w:pStyle w:val="Akapitzlist"/>
        <w:numPr>
          <w:ilvl w:val="0"/>
          <w:numId w:val="1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Zamawiający zleca, a Wykonawca przyjmuje do realizacji prace polegające na</w:t>
      </w:r>
      <w:r w:rsidR="001E05CD" w:rsidRPr="00B74806">
        <w:rPr>
          <w:rFonts w:eastAsia="Times New Roman"/>
        </w:rPr>
        <w:t xml:space="preserve"> </w:t>
      </w:r>
      <w:r w:rsidR="00FF466D" w:rsidRPr="00B74806">
        <w:rPr>
          <w:rFonts w:eastAsia="Times New Roman"/>
        </w:rPr>
        <w:t xml:space="preserve">utrzymaniu w sprawności systemu sterowania ruchem będącego pod nadzorem aplikacji </w:t>
      </w:r>
      <w:proofErr w:type="spellStart"/>
      <w:r w:rsidR="00FF466D" w:rsidRPr="00B74806">
        <w:rPr>
          <w:rFonts w:eastAsia="Times New Roman"/>
        </w:rPr>
        <w:t>Sitraffic</w:t>
      </w:r>
      <w:proofErr w:type="spellEnd"/>
      <w:r w:rsidR="00FF466D" w:rsidRPr="00B74806">
        <w:rPr>
          <w:rFonts w:eastAsia="Times New Roman"/>
        </w:rPr>
        <w:t xml:space="preserve"> SCALA na terenie miasta Rzeszowa</w:t>
      </w:r>
      <w:r w:rsidR="00B7134F" w:rsidRPr="00B74806">
        <w:rPr>
          <w:rFonts w:eastAsia="Times New Roman"/>
        </w:rPr>
        <w:t xml:space="preserve"> </w:t>
      </w:r>
      <w:r w:rsidR="00E117E9" w:rsidRPr="00B74806">
        <w:t xml:space="preserve">zgodnie </w:t>
      </w:r>
      <w:r w:rsidR="00B7134F" w:rsidRPr="00B74806">
        <w:t>ze Specyfikacją Warunków Zamówienia (SWZ)</w:t>
      </w:r>
      <w:r w:rsidR="00E117E9" w:rsidRPr="00B74806">
        <w:t>.</w:t>
      </w:r>
    </w:p>
    <w:p w14:paraId="71C3F60E" w14:textId="77777777" w:rsidR="00E117E9" w:rsidRPr="00B74806" w:rsidRDefault="00E117E9" w:rsidP="00A746E9">
      <w:pPr>
        <w:pStyle w:val="Akapitzlist"/>
        <w:numPr>
          <w:ilvl w:val="0"/>
          <w:numId w:val="1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Szczegółowy zakres, sposób realizacji umowy oraz obowiązki Wykonawcy określa </w:t>
      </w:r>
      <w:r w:rsidR="00A615FE" w:rsidRPr="00B74806">
        <w:rPr>
          <w:rFonts w:eastAsia="Times New Roman"/>
        </w:rPr>
        <w:t>O</w:t>
      </w:r>
      <w:r w:rsidRPr="00B74806">
        <w:rPr>
          <w:rFonts w:eastAsia="Times New Roman"/>
        </w:rPr>
        <w:t xml:space="preserve">pis </w:t>
      </w:r>
      <w:r w:rsidR="00A615FE" w:rsidRPr="00B74806">
        <w:rPr>
          <w:rFonts w:eastAsia="Times New Roman"/>
        </w:rPr>
        <w:t>P</w:t>
      </w:r>
      <w:r w:rsidRPr="00B74806">
        <w:rPr>
          <w:rFonts w:eastAsia="Times New Roman"/>
        </w:rPr>
        <w:t xml:space="preserve">rzedmiotu </w:t>
      </w:r>
      <w:r w:rsidR="00A615FE" w:rsidRPr="00B74806">
        <w:rPr>
          <w:rFonts w:eastAsia="Times New Roman"/>
        </w:rPr>
        <w:t>Z</w:t>
      </w:r>
      <w:r w:rsidRPr="00B74806">
        <w:rPr>
          <w:rFonts w:eastAsia="Times New Roman"/>
        </w:rPr>
        <w:t>amówienia wraz z załącznikami</w:t>
      </w:r>
      <w:r w:rsidR="00ED21A0" w:rsidRPr="00B74806">
        <w:rPr>
          <w:rFonts w:eastAsia="Times New Roman"/>
        </w:rPr>
        <w:t xml:space="preserve"> </w:t>
      </w:r>
      <w:r w:rsidR="001E05CD" w:rsidRPr="00B74806">
        <w:rPr>
          <w:rFonts w:eastAsia="Times New Roman"/>
        </w:rPr>
        <w:t xml:space="preserve">stanowiący </w:t>
      </w:r>
      <w:r w:rsidR="002155F0" w:rsidRPr="00B74806">
        <w:rPr>
          <w:rFonts w:eastAsia="Times New Roman"/>
        </w:rPr>
        <w:t>załącznik do SWZ.</w:t>
      </w:r>
    </w:p>
    <w:p w14:paraId="05C37798" w14:textId="77777777" w:rsidR="00B7134F" w:rsidRPr="00B74806" w:rsidRDefault="00B7134F" w:rsidP="00A746E9">
      <w:pPr>
        <w:numPr>
          <w:ilvl w:val="0"/>
          <w:numId w:val="1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Integralną częścią umowy jest:</w:t>
      </w:r>
    </w:p>
    <w:p w14:paraId="36CFA31D" w14:textId="77777777" w:rsidR="00B7134F" w:rsidRPr="00B74806" w:rsidRDefault="00B7134F" w:rsidP="00A746E9">
      <w:pPr>
        <w:numPr>
          <w:ilvl w:val="0"/>
          <w:numId w:val="21"/>
        </w:numPr>
        <w:spacing w:after="0"/>
        <w:ind w:left="851" w:hanging="425"/>
        <w:rPr>
          <w:rFonts w:eastAsia="Times New Roman"/>
        </w:rPr>
      </w:pPr>
      <w:r w:rsidRPr="00B74806">
        <w:rPr>
          <w:rFonts w:eastAsia="Times New Roman"/>
        </w:rPr>
        <w:t>Specyfikacja Warunków Zamówienia (wraz z załącznikami),</w:t>
      </w:r>
    </w:p>
    <w:p w14:paraId="56B15F68" w14:textId="77777777" w:rsidR="00B7134F" w:rsidRPr="00B74806" w:rsidRDefault="00B7134F" w:rsidP="00A746E9">
      <w:pPr>
        <w:numPr>
          <w:ilvl w:val="0"/>
          <w:numId w:val="21"/>
        </w:numPr>
        <w:spacing w:after="0"/>
        <w:ind w:left="851" w:hanging="425"/>
        <w:rPr>
          <w:rFonts w:eastAsia="Times New Roman"/>
        </w:rPr>
      </w:pPr>
      <w:r w:rsidRPr="00B74806">
        <w:rPr>
          <w:rFonts w:eastAsia="Times New Roman"/>
        </w:rPr>
        <w:t>oferta Wykonawcy (wraz z załącznikami).</w:t>
      </w:r>
    </w:p>
    <w:p w14:paraId="6DDBDB53" w14:textId="0A60F78F" w:rsidR="00B74806" w:rsidRPr="00CA7FA9" w:rsidRDefault="00F76370" w:rsidP="00CA7FA9">
      <w:pPr>
        <w:pStyle w:val="Akapitzlist"/>
        <w:numPr>
          <w:ilvl w:val="0"/>
          <w:numId w:val="1"/>
        </w:numPr>
        <w:spacing w:after="0"/>
        <w:ind w:left="426" w:hanging="426"/>
        <w:rPr>
          <w:rFonts w:eastAsia="Times New Roman"/>
          <w:b/>
        </w:rPr>
      </w:pPr>
      <w:r w:rsidRPr="00B74806">
        <w:rPr>
          <w:bCs/>
        </w:rPr>
        <w:t>Wykonawca oświadcza, iż zapoznał się z wszystkimi dokumentami</w:t>
      </w:r>
      <w:r w:rsidR="008A30A2" w:rsidRPr="00B74806">
        <w:rPr>
          <w:bCs/>
        </w:rPr>
        <w:t xml:space="preserve"> postępowania,</w:t>
      </w:r>
      <w:r w:rsidRPr="00B74806">
        <w:rPr>
          <w:bCs/>
        </w:rPr>
        <w:t xml:space="preserve">  warunkami </w:t>
      </w:r>
      <w:r w:rsidR="00FF466D" w:rsidRPr="00B74806">
        <w:rPr>
          <w:bCs/>
        </w:rPr>
        <w:t>systemowymi</w:t>
      </w:r>
      <w:r w:rsidRPr="00B74806">
        <w:rPr>
          <w:bCs/>
        </w:rPr>
        <w:t xml:space="preserve"> realizacji przedmiotu umowy i nie wnosi do nich zastrzeżeń.</w:t>
      </w:r>
    </w:p>
    <w:p w14:paraId="0A0FF8BA" w14:textId="77777777" w:rsidR="002E1901" w:rsidRPr="00CA7FA9" w:rsidRDefault="002E1901" w:rsidP="00CA7FA9">
      <w:pPr>
        <w:pStyle w:val="Akapitzlist"/>
        <w:numPr>
          <w:ilvl w:val="0"/>
          <w:numId w:val="1"/>
        </w:numPr>
        <w:spacing w:after="0"/>
        <w:ind w:left="426" w:hanging="426"/>
        <w:rPr>
          <w:rFonts w:eastAsia="Times New Roman"/>
          <w:b/>
        </w:rPr>
      </w:pPr>
      <w:r w:rsidRPr="00CA7FA9">
        <w:rPr>
          <w:rFonts w:eastAsia="Times New Roman"/>
        </w:rPr>
        <w:t>Wykonawca zrealizuje przedmiot niniejszej umowy kompleksowo, koordynując wszelkie działania z tym związane.</w:t>
      </w:r>
    </w:p>
    <w:p w14:paraId="21C5BB13" w14:textId="77777777" w:rsidR="002E1901" w:rsidRPr="00CA7FA9" w:rsidRDefault="002E1901" w:rsidP="00CA7FA9">
      <w:pPr>
        <w:pStyle w:val="Akapitzlist"/>
        <w:numPr>
          <w:ilvl w:val="0"/>
          <w:numId w:val="1"/>
        </w:numPr>
        <w:spacing w:before="120" w:after="120"/>
        <w:ind w:left="426" w:hanging="426"/>
        <w:rPr>
          <w:rFonts w:eastAsia="Times New Roman"/>
        </w:rPr>
      </w:pPr>
      <w:r w:rsidRPr="00CA7FA9">
        <w:rPr>
          <w:rFonts w:eastAsia="Times New Roman"/>
        </w:rPr>
        <w:t>Wykonawca dla realizacji usług może korzystać z podwykonawców wyłącznie za pisemną zgodą Zamawiającego.</w:t>
      </w:r>
    </w:p>
    <w:p w14:paraId="39A6855F" w14:textId="77777777" w:rsidR="002E1901" w:rsidRPr="00CA7FA9" w:rsidRDefault="002E1901" w:rsidP="00CA7FA9">
      <w:pPr>
        <w:pStyle w:val="Akapitzlist"/>
        <w:numPr>
          <w:ilvl w:val="0"/>
          <w:numId w:val="1"/>
        </w:numPr>
        <w:spacing w:before="120" w:after="120"/>
        <w:ind w:left="426" w:hanging="426"/>
        <w:rPr>
          <w:rFonts w:eastAsia="Times New Roman"/>
        </w:rPr>
      </w:pPr>
      <w:r w:rsidRPr="00CA7FA9">
        <w:rPr>
          <w:rFonts w:eastAsia="Times New Roman"/>
        </w:rPr>
        <w:t>Wszelkie ustalenia i wymagania niniejszej umowy odnoszące się do Wykonawcy odnoszą się także w całej rozciągłości do jego podwykonawców.</w:t>
      </w:r>
    </w:p>
    <w:p w14:paraId="68F0D02F" w14:textId="679C3757" w:rsidR="002E1901" w:rsidRPr="00CA7FA9" w:rsidRDefault="002E1901" w:rsidP="00CA7FA9">
      <w:pPr>
        <w:pStyle w:val="Akapitzlist"/>
        <w:numPr>
          <w:ilvl w:val="0"/>
          <w:numId w:val="1"/>
        </w:numPr>
        <w:spacing w:before="120" w:after="120"/>
        <w:ind w:left="426" w:hanging="426"/>
        <w:rPr>
          <w:rFonts w:eastAsia="Times New Roman"/>
        </w:rPr>
      </w:pPr>
      <w:r w:rsidRPr="00CA7FA9">
        <w:rPr>
          <w:rFonts w:eastAsia="Times New Roman"/>
        </w:rPr>
        <w:t xml:space="preserve">Prace związane z usuwaniem awarii systemu sterowania ruchem </w:t>
      </w:r>
      <w:r w:rsidR="00A80CC8">
        <w:rPr>
          <w:rFonts w:eastAsia="Times New Roman"/>
        </w:rPr>
        <w:t xml:space="preserve">w przypadku wystąpienia błędów krytycznych </w:t>
      </w:r>
      <w:r w:rsidRPr="00CA7FA9">
        <w:rPr>
          <w:rFonts w:eastAsia="Times New Roman"/>
        </w:rPr>
        <w:t>winny być wykonywane w okresie całej doby, we wszystkie dni tygodnia.</w:t>
      </w:r>
    </w:p>
    <w:p w14:paraId="571EF50A" w14:textId="77777777" w:rsidR="002E1901" w:rsidRPr="00CA7FA9" w:rsidRDefault="002E1901" w:rsidP="00CA7FA9">
      <w:pPr>
        <w:pStyle w:val="Akapitzlist"/>
        <w:numPr>
          <w:ilvl w:val="0"/>
          <w:numId w:val="1"/>
        </w:numPr>
        <w:spacing w:before="120" w:after="120"/>
        <w:ind w:left="426" w:hanging="426"/>
        <w:rPr>
          <w:rFonts w:eastAsia="Times New Roman"/>
        </w:rPr>
      </w:pPr>
      <w:r w:rsidRPr="00CA7FA9">
        <w:rPr>
          <w:rFonts w:eastAsia="Times New Roman"/>
        </w:rPr>
        <w:t>W przypadku wystąpienia awarii, której naprawa lub likwidacja wykracza poza możliwość Wykonawcy lub która nie jest możliwa do usunięcia w terminie, Wykonawca za każdym razem niezwłocznie uzgodni tryb i nowy termin usunięcia awarii z Zamawiającym.</w:t>
      </w:r>
    </w:p>
    <w:p w14:paraId="59AB7359" w14:textId="77777777" w:rsidR="002E1901" w:rsidRPr="00CA7FA9" w:rsidRDefault="002E1901" w:rsidP="00CA7FA9">
      <w:pPr>
        <w:pStyle w:val="Akapitzlist"/>
        <w:numPr>
          <w:ilvl w:val="0"/>
          <w:numId w:val="1"/>
        </w:numPr>
        <w:spacing w:before="120" w:after="120"/>
        <w:ind w:left="426" w:hanging="426"/>
        <w:rPr>
          <w:rFonts w:eastAsia="Times New Roman"/>
        </w:rPr>
      </w:pPr>
      <w:r w:rsidRPr="00CA7FA9">
        <w:rPr>
          <w:rFonts w:eastAsia="Times New Roman"/>
        </w:rPr>
        <w:t>Zamawiający dokonuje odbioru prac protokołem odbioru w oparciu o przedkładany przez Wykonawcę każdorazowo wypełniony dziennik eksploatacji.</w:t>
      </w:r>
    </w:p>
    <w:p w14:paraId="2174FAB2" w14:textId="1B261549" w:rsidR="002E1901" w:rsidRPr="00CA7FA9" w:rsidRDefault="002E1901" w:rsidP="00CA7FA9">
      <w:pPr>
        <w:pStyle w:val="Akapitzlist"/>
        <w:numPr>
          <w:ilvl w:val="0"/>
          <w:numId w:val="1"/>
        </w:numPr>
        <w:spacing w:before="120" w:after="120"/>
        <w:ind w:left="426" w:hanging="426"/>
        <w:rPr>
          <w:rFonts w:eastAsia="Times New Roman"/>
        </w:rPr>
      </w:pPr>
      <w:r w:rsidRPr="00CA7FA9">
        <w:rPr>
          <w:rFonts w:eastAsia="Times New Roman"/>
        </w:rPr>
        <w:t xml:space="preserve">Utrzymanie systemu sterowania ruchem winno odbywać się z uwzględnieniem przepisów Rozporządzenia Ministra Infrastruktury z dnia 3 lipca 2003 roku w sprawie szczegółowych warunków technicznych dla znaków i sygnalizatorów drogowych oraz urządzeń </w:t>
      </w:r>
      <w:r w:rsidRPr="00CA7FA9">
        <w:rPr>
          <w:rFonts w:eastAsia="Times New Roman"/>
        </w:rPr>
        <w:lastRenderedPageBreak/>
        <w:t>bezpieczeństwa ruchu drogowego i warunków ich umiesz</w:t>
      </w:r>
      <w:r w:rsidR="003D1500" w:rsidRPr="00CA7FA9">
        <w:rPr>
          <w:rFonts w:eastAsia="Times New Roman"/>
        </w:rPr>
        <w:t>czenia na drogach (Dz. U. z 2019</w:t>
      </w:r>
      <w:r w:rsidRPr="00CA7FA9">
        <w:rPr>
          <w:rFonts w:eastAsia="Times New Roman"/>
        </w:rPr>
        <w:t xml:space="preserve"> r. poz. 2</w:t>
      </w:r>
      <w:r w:rsidR="001D23F3">
        <w:rPr>
          <w:rFonts w:eastAsia="Times New Roman"/>
        </w:rPr>
        <w:t>311</w:t>
      </w:r>
      <w:r w:rsidRPr="00CA7FA9">
        <w:rPr>
          <w:rFonts w:eastAsia="Times New Roman"/>
        </w:rPr>
        <w:t xml:space="preserve"> z </w:t>
      </w:r>
      <w:proofErr w:type="spellStart"/>
      <w:r w:rsidRPr="00CA7FA9">
        <w:rPr>
          <w:rFonts w:eastAsia="Times New Roman"/>
        </w:rPr>
        <w:t>późn</w:t>
      </w:r>
      <w:proofErr w:type="spellEnd"/>
      <w:r w:rsidRPr="00CA7FA9">
        <w:rPr>
          <w:rFonts w:eastAsia="Times New Roman"/>
        </w:rPr>
        <w:t>. zm.).</w:t>
      </w:r>
    </w:p>
    <w:p w14:paraId="45719F82" w14:textId="77777777" w:rsidR="002040A5" w:rsidRPr="00B74806" w:rsidRDefault="002040A5" w:rsidP="00CA7FA9">
      <w:pPr>
        <w:pStyle w:val="Tekstpodstawowy"/>
        <w:spacing w:after="0"/>
        <w:ind w:left="0"/>
        <w:rPr>
          <w:rFonts w:eastAsia="Times New Roman"/>
          <w:b/>
        </w:rPr>
      </w:pPr>
    </w:p>
    <w:p w14:paraId="330111FF" w14:textId="77777777" w:rsidR="00F76370" w:rsidRPr="00B74806" w:rsidRDefault="00F76370" w:rsidP="00B74806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§ 2</w:t>
      </w:r>
    </w:p>
    <w:p w14:paraId="4B1C4053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TERMIN REALIZACJI</w:t>
      </w:r>
    </w:p>
    <w:p w14:paraId="15DC7E15" w14:textId="77777777" w:rsidR="00F76370" w:rsidRPr="00B74806" w:rsidRDefault="00F76370">
      <w:pPr>
        <w:numPr>
          <w:ilvl w:val="0"/>
          <w:numId w:val="3"/>
        </w:numPr>
        <w:spacing w:after="0"/>
        <w:ind w:left="426" w:hanging="426"/>
      </w:pPr>
      <w:r w:rsidRPr="00B74806">
        <w:rPr>
          <w:rFonts w:eastAsia="Times New Roman"/>
        </w:rPr>
        <w:t xml:space="preserve">Termin rozpoczęcia realizacji umowy – </w:t>
      </w:r>
      <w:r w:rsidR="002040A5" w:rsidRPr="00B74806">
        <w:t>od dnia podpisania umowy, jednak nie wcześniej niż 1 grudnia 2022 r.</w:t>
      </w:r>
    </w:p>
    <w:p w14:paraId="36A14F91" w14:textId="6E43C5C4" w:rsidR="002E1901" w:rsidRPr="00CA7FA9" w:rsidRDefault="00F76370" w:rsidP="00CA7FA9">
      <w:pPr>
        <w:numPr>
          <w:ilvl w:val="0"/>
          <w:numId w:val="30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Termin z</w:t>
      </w:r>
      <w:r w:rsidR="00245BDD" w:rsidRPr="00B74806">
        <w:rPr>
          <w:rFonts w:eastAsia="Times New Roman"/>
        </w:rPr>
        <w:t xml:space="preserve">akończenia realizacji umowy – </w:t>
      </w:r>
      <w:r w:rsidR="00F82349">
        <w:rPr>
          <w:rFonts w:eastAsia="Times New Roman"/>
        </w:rPr>
        <w:t xml:space="preserve"> </w:t>
      </w:r>
      <w:r w:rsidR="001D23F3">
        <w:rPr>
          <w:rFonts w:eastAsia="Times New Roman"/>
        </w:rPr>
        <w:t xml:space="preserve">36 miesięcy od </w:t>
      </w:r>
      <w:r w:rsidR="00744EDF">
        <w:rPr>
          <w:rFonts w:eastAsia="Times New Roman"/>
        </w:rPr>
        <w:t>rozpoczęcia realizacji umowy</w:t>
      </w:r>
      <w:r w:rsidRPr="00B74806">
        <w:rPr>
          <w:rFonts w:eastAsia="Times New Roman"/>
        </w:rPr>
        <w:t>.</w:t>
      </w:r>
    </w:p>
    <w:p w14:paraId="732305C7" w14:textId="7E963B44" w:rsidR="002E1901" w:rsidRPr="00CA7FA9" w:rsidRDefault="002E1901" w:rsidP="00CA7FA9">
      <w:pPr>
        <w:numPr>
          <w:ilvl w:val="0"/>
          <w:numId w:val="30"/>
        </w:numPr>
        <w:spacing w:after="0"/>
        <w:ind w:left="426" w:hanging="426"/>
        <w:rPr>
          <w:rFonts w:eastAsia="Times New Roman"/>
        </w:rPr>
      </w:pPr>
      <w:r w:rsidRPr="00CA7FA9">
        <w:rPr>
          <w:spacing w:val="-2"/>
        </w:rPr>
        <w:t xml:space="preserve">Wykonawca w ramach realizacji umowy zobowiązuje się </w:t>
      </w:r>
      <w:r w:rsidR="001D23F3">
        <w:rPr>
          <w:spacing w:val="-2"/>
        </w:rPr>
        <w:t xml:space="preserve">dokonać naprawy </w:t>
      </w:r>
      <w:r w:rsidRPr="00CA7FA9">
        <w:rPr>
          <w:spacing w:val="-1"/>
        </w:rPr>
        <w:t>zaistniałej awarii systemu sterowania ruchem</w:t>
      </w:r>
      <w:r w:rsidR="001D23F3">
        <w:rPr>
          <w:spacing w:val="-1"/>
        </w:rPr>
        <w:t>:</w:t>
      </w:r>
      <w:r w:rsidRPr="00CA7FA9">
        <w:rPr>
          <w:spacing w:val="-1"/>
        </w:rPr>
        <w:t xml:space="preserve"> </w:t>
      </w:r>
    </w:p>
    <w:p w14:paraId="5D68923B" w14:textId="3D46328F" w:rsidR="00A746E9" w:rsidRPr="00CA7FA9" w:rsidRDefault="002E1901" w:rsidP="00CA7FA9">
      <w:pPr>
        <w:pStyle w:val="Akapitzlist"/>
        <w:numPr>
          <w:ilvl w:val="0"/>
          <w:numId w:val="34"/>
        </w:numPr>
        <w:spacing w:after="0"/>
        <w:ind w:left="851" w:hanging="425"/>
        <w:rPr>
          <w:rFonts w:eastAsia="Times New Roman"/>
        </w:rPr>
      </w:pPr>
      <w:r w:rsidRPr="00CA7FA9">
        <w:rPr>
          <w:spacing w:val="10"/>
        </w:rPr>
        <w:t xml:space="preserve">w </w:t>
      </w:r>
      <w:r w:rsidR="001D23F3">
        <w:rPr>
          <w:spacing w:val="10"/>
        </w:rPr>
        <w:t xml:space="preserve">przypadku wystąpienia błędów krytycznych  - niezwłoczne, przy czym czas reakcji na zgłoszenie nie może przekroczyć 1 godziny, </w:t>
      </w:r>
    </w:p>
    <w:p w14:paraId="4F860244" w14:textId="3906D668" w:rsidR="002E1901" w:rsidRPr="00CA7FA9" w:rsidRDefault="002E1901" w:rsidP="00CA7FA9">
      <w:pPr>
        <w:pStyle w:val="Akapitzlist"/>
        <w:numPr>
          <w:ilvl w:val="0"/>
          <w:numId w:val="34"/>
        </w:numPr>
        <w:spacing w:after="0"/>
        <w:ind w:left="851" w:hanging="425"/>
        <w:rPr>
          <w:rFonts w:eastAsia="Times New Roman"/>
        </w:rPr>
      </w:pPr>
      <w:r w:rsidRPr="00CA7FA9">
        <w:rPr>
          <w:rFonts w:eastAsia="Times New Roman"/>
        </w:rPr>
        <w:t xml:space="preserve">w </w:t>
      </w:r>
      <w:r w:rsidR="001D23F3">
        <w:t xml:space="preserve">przypadku błędów pozostałych – do </w:t>
      </w:r>
      <w:r w:rsidR="00744EDF">
        <w:t>7</w:t>
      </w:r>
      <w:r w:rsidR="001D23F3">
        <w:t xml:space="preserve"> dni roboczych, przy czym czas reakcji na zgłoszenie nie może przekroczyć 1 dnia roboczego.</w:t>
      </w:r>
    </w:p>
    <w:p w14:paraId="6311D759" w14:textId="23952A88" w:rsidR="002E1901" w:rsidRPr="00CA7FA9" w:rsidRDefault="002E1901" w:rsidP="00CA7FA9">
      <w:pPr>
        <w:numPr>
          <w:ilvl w:val="0"/>
          <w:numId w:val="30"/>
        </w:numPr>
        <w:spacing w:after="0"/>
        <w:ind w:left="426" w:hanging="426"/>
        <w:rPr>
          <w:spacing w:val="-2"/>
        </w:rPr>
      </w:pPr>
      <w:r w:rsidRPr="00CA7FA9">
        <w:rPr>
          <w:spacing w:val="-2"/>
        </w:rPr>
        <w:t>W przypadku niedotrzymania z przyczyn zawinionych przez Wykonawcę terminów, o których mowa w ust. 3 niniejszego paragrafu</w:t>
      </w:r>
      <w:r w:rsidR="00C87C96">
        <w:rPr>
          <w:spacing w:val="-2"/>
        </w:rPr>
        <w:t>,</w:t>
      </w:r>
      <w:r w:rsidRPr="00CA7FA9">
        <w:rPr>
          <w:spacing w:val="-2"/>
        </w:rPr>
        <w:t xml:space="preserve"> Zamawiający będzie naliczał Wykonawcy kary umowne, o których mowa w § 9 niniejszej umowy.</w:t>
      </w:r>
    </w:p>
    <w:p w14:paraId="03B2D9B1" w14:textId="77777777" w:rsidR="003C0111" w:rsidRPr="00B74806" w:rsidRDefault="003C0111" w:rsidP="00CA7FA9">
      <w:pPr>
        <w:spacing w:after="0"/>
        <w:ind w:left="0"/>
        <w:rPr>
          <w:rFonts w:eastAsia="Times New Roman"/>
        </w:rPr>
      </w:pPr>
    </w:p>
    <w:p w14:paraId="273E8D53" w14:textId="77777777" w:rsidR="00A722A2" w:rsidRPr="00B74806" w:rsidRDefault="00A722A2" w:rsidP="00CA7FA9">
      <w:pPr>
        <w:spacing w:after="0"/>
        <w:ind w:left="0"/>
        <w:rPr>
          <w:rFonts w:eastAsia="Times New Roman"/>
          <w:b/>
        </w:rPr>
      </w:pPr>
    </w:p>
    <w:p w14:paraId="25C06566" w14:textId="77777777" w:rsidR="00AA0622" w:rsidRPr="00B74806" w:rsidRDefault="00AA0622" w:rsidP="00B74806">
      <w:pPr>
        <w:spacing w:after="0"/>
        <w:ind w:left="0"/>
        <w:jc w:val="center"/>
        <w:rPr>
          <w:rFonts w:eastAsia="Times New Roman"/>
        </w:rPr>
      </w:pPr>
      <w:r w:rsidRPr="00B74806">
        <w:rPr>
          <w:rFonts w:eastAsia="Times New Roman"/>
          <w:b/>
        </w:rPr>
        <w:t>§ 3</w:t>
      </w:r>
    </w:p>
    <w:p w14:paraId="60FEAF07" w14:textId="77777777" w:rsidR="00AA0622" w:rsidRPr="00B74806" w:rsidRDefault="00AA0622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WYNAGRODZENIE</w:t>
      </w:r>
    </w:p>
    <w:p w14:paraId="258D897E" w14:textId="148AA8BE" w:rsidR="00AA0622" w:rsidRPr="00B74806" w:rsidRDefault="00733D78" w:rsidP="00CA7FA9">
      <w:pPr>
        <w:numPr>
          <w:ilvl w:val="0"/>
          <w:numId w:val="16"/>
        </w:numPr>
        <w:tabs>
          <w:tab w:val="clear" w:pos="502"/>
        </w:tabs>
        <w:spacing w:after="0"/>
        <w:ind w:left="426" w:hanging="426"/>
        <w:rPr>
          <w:rFonts w:eastAsia="Times New Roman"/>
        </w:rPr>
      </w:pPr>
      <w:r>
        <w:rPr>
          <w:rFonts w:eastAsia="Times New Roman"/>
        </w:rPr>
        <w:t>Strony ustalają, że wynagrodzenie ryczałtowe dla Wykonawcy  za wykonanie przedmiotu umowy wynosi: ………………</w:t>
      </w:r>
      <w:r w:rsidR="002040A5" w:rsidRPr="00B74806">
        <w:rPr>
          <w:rFonts w:eastAsia="Times New Roman"/>
        </w:rPr>
        <w:t xml:space="preserve"> zł brutto </w:t>
      </w:r>
      <w:r w:rsidR="008B141A" w:rsidRPr="00B74806">
        <w:rPr>
          <w:rFonts w:eastAsia="Times New Roman"/>
        </w:rPr>
        <w:t xml:space="preserve"> (</w:t>
      </w:r>
      <w:r w:rsidR="008B141A" w:rsidRPr="00B74806">
        <w:rPr>
          <w:rFonts w:eastAsia="Times New Roman"/>
          <w:i/>
        </w:rPr>
        <w:t xml:space="preserve">słownie: </w:t>
      </w:r>
      <w:r w:rsidR="002040A5" w:rsidRPr="00B74806">
        <w:rPr>
          <w:rFonts w:eastAsia="Times New Roman"/>
          <w:i/>
        </w:rPr>
        <w:t>……………………………………………</w:t>
      </w:r>
      <w:r w:rsidR="008B141A" w:rsidRPr="00B74806">
        <w:rPr>
          <w:rFonts w:eastAsia="Times New Roman"/>
        </w:rPr>
        <w:t>)</w:t>
      </w:r>
      <w:r>
        <w:rPr>
          <w:rFonts w:eastAsia="Times New Roman"/>
        </w:rPr>
        <w:t>, przy zastosowaniu stawki 23% podatku od towarów i usług (VAT)</w:t>
      </w:r>
      <w:r w:rsidR="009F28E6" w:rsidRPr="00B74806">
        <w:rPr>
          <w:rFonts w:eastAsia="Times New Roman"/>
        </w:rPr>
        <w:t>.</w:t>
      </w:r>
    </w:p>
    <w:p w14:paraId="41E07A78" w14:textId="267848E2" w:rsidR="009E3B00" w:rsidRPr="00B74806" w:rsidRDefault="00FF65DA" w:rsidP="00CA7FA9">
      <w:pPr>
        <w:numPr>
          <w:ilvl w:val="0"/>
          <w:numId w:val="16"/>
        </w:numPr>
        <w:tabs>
          <w:tab w:val="clear" w:pos="502"/>
        </w:tabs>
        <w:spacing w:after="0"/>
        <w:ind w:left="426" w:hanging="426"/>
        <w:rPr>
          <w:rFonts w:eastAsia="Times New Roman"/>
        </w:rPr>
      </w:pPr>
      <w:r>
        <w:rPr>
          <w:rFonts w:eastAsia="Times New Roman"/>
        </w:rPr>
        <w:t>Wynagrodzenie, o którym mowa w ust.1 będzie wypłacane w następujący sposób</w:t>
      </w:r>
      <w:r w:rsidR="009E3B00" w:rsidRPr="00B74806">
        <w:rPr>
          <w:rFonts w:eastAsia="Times New Roman"/>
        </w:rPr>
        <w:t>:</w:t>
      </w:r>
    </w:p>
    <w:p w14:paraId="5BC7234F" w14:textId="5B649201" w:rsidR="009E3B00" w:rsidRPr="00B74806" w:rsidRDefault="00FF65DA" w:rsidP="00A746E9">
      <w:pPr>
        <w:pStyle w:val="Akapitzlist"/>
        <w:numPr>
          <w:ilvl w:val="0"/>
          <w:numId w:val="22"/>
        </w:numPr>
        <w:spacing w:after="0"/>
        <w:ind w:left="851" w:hanging="425"/>
        <w:rPr>
          <w:rFonts w:eastAsia="Times New Roman"/>
        </w:rPr>
      </w:pPr>
      <w:r>
        <w:rPr>
          <w:rFonts w:eastAsia="Times New Roman"/>
          <w:bCs/>
        </w:rPr>
        <w:t>w roku</w:t>
      </w:r>
      <w:r w:rsidR="009E3B00" w:rsidRPr="00B74806">
        <w:rPr>
          <w:rFonts w:eastAsia="Times New Roman"/>
          <w:bCs/>
        </w:rPr>
        <w:t xml:space="preserve"> 2023 r. </w:t>
      </w:r>
      <w:bookmarkStart w:id="1" w:name="_Hlk105492719"/>
      <w:r w:rsidR="000E50DC">
        <w:rPr>
          <w:rFonts w:eastAsia="Times New Roman"/>
          <w:bCs/>
        </w:rPr>
        <w:t xml:space="preserve">do kwoty: </w:t>
      </w:r>
      <w:r w:rsidR="002040A5" w:rsidRPr="00B74806">
        <w:rPr>
          <w:rFonts w:eastAsia="Times New Roman"/>
          <w:bCs/>
        </w:rPr>
        <w:t>………………….. zł</w:t>
      </w:r>
      <w:r w:rsidR="009F28E6" w:rsidRPr="00B74806">
        <w:rPr>
          <w:rFonts w:eastAsia="Times New Roman"/>
          <w:b/>
        </w:rPr>
        <w:t xml:space="preserve"> </w:t>
      </w:r>
      <w:r w:rsidR="009F28E6" w:rsidRPr="00B74806">
        <w:rPr>
          <w:rFonts w:eastAsia="Times New Roman"/>
          <w:bCs/>
        </w:rPr>
        <w:t>brutto</w:t>
      </w:r>
      <w:r w:rsidR="00733D78">
        <w:rPr>
          <w:rFonts w:eastAsia="Times New Roman"/>
        </w:rPr>
        <w:t>,</w:t>
      </w:r>
    </w:p>
    <w:bookmarkEnd w:id="1"/>
    <w:p w14:paraId="01A2861D" w14:textId="1F4019CC" w:rsidR="009E3B00" w:rsidRPr="00B74806" w:rsidRDefault="00FF65DA" w:rsidP="00A746E9">
      <w:pPr>
        <w:pStyle w:val="Akapitzlist"/>
        <w:numPr>
          <w:ilvl w:val="0"/>
          <w:numId w:val="22"/>
        </w:numPr>
        <w:ind w:left="851" w:hanging="425"/>
        <w:rPr>
          <w:rFonts w:eastAsia="Times New Roman"/>
          <w:bCs/>
          <w:iCs/>
        </w:rPr>
      </w:pPr>
      <w:r>
        <w:rPr>
          <w:rFonts w:eastAsia="Times New Roman"/>
          <w:bCs/>
          <w:iCs/>
        </w:rPr>
        <w:t>w roku</w:t>
      </w:r>
      <w:r w:rsidR="009E3B00" w:rsidRPr="00B74806">
        <w:rPr>
          <w:rFonts w:eastAsia="Times New Roman"/>
          <w:bCs/>
          <w:iCs/>
        </w:rPr>
        <w:t xml:space="preserve"> 2024 r. </w:t>
      </w:r>
      <w:r w:rsidR="000E50DC">
        <w:rPr>
          <w:rFonts w:eastAsia="Times New Roman"/>
          <w:bCs/>
          <w:iCs/>
        </w:rPr>
        <w:t>do kwoty</w:t>
      </w:r>
      <w:r w:rsidR="009E3B00" w:rsidRPr="00B74806">
        <w:rPr>
          <w:rFonts w:eastAsia="Times New Roman"/>
          <w:bCs/>
          <w:iCs/>
        </w:rPr>
        <w:t>: ………………….. zł brutto</w:t>
      </w:r>
      <w:r w:rsidR="00733D78">
        <w:rPr>
          <w:rFonts w:eastAsia="Times New Roman"/>
          <w:bCs/>
          <w:iCs/>
        </w:rPr>
        <w:t>,</w:t>
      </w:r>
    </w:p>
    <w:p w14:paraId="52FFB60A" w14:textId="3972A9D2" w:rsidR="009E3B00" w:rsidRPr="00B74806" w:rsidRDefault="00FF65DA" w:rsidP="00A746E9">
      <w:pPr>
        <w:pStyle w:val="Akapitzlist"/>
        <w:numPr>
          <w:ilvl w:val="0"/>
          <w:numId w:val="22"/>
        </w:numPr>
        <w:ind w:left="851" w:hanging="425"/>
        <w:rPr>
          <w:rFonts w:eastAsia="Times New Roman"/>
        </w:rPr>
      </w:pPr>
      <w:r>
        <w:rPr>
          <w:rFonts w:eastAsia="Times New Roman"/>
        </w:rPr>
        <w:t>w roku</w:t>
      </w:r>
      <w:r w:rsidR="009E3B00" w:rsidRPr="00B74806">
        <w:rPr>
          <w:rFonts w:eastAsia="Times New Roman"/>
        </w:rPr>
        <w:t xml:space="preserve"> 2025 r. </w:t>
      </w:r>
      <w:r w:rsidR="000E50DC">
        <w:rPr>
          <w:rFonts w:eastAsia="Times New Roman"/>
        </w:rPr>
        <w:t>do kwoty</w:t>
      </w:r>
      <w:r w:rsidR="009E3B00" w:rsidRPr="00B74806">
        <w:rPr>
          <w:rFonts w:eastAsia="Times New Roman"/>
        </w:rPr>
        <w:t>: ………………….. zł brutto</w:t>
      </w:r>
      <w:r w:rsidR="00733D78">
        <w:rPr>
          <w:rFonts w:eastAsia="Times New Roman"/>
        </w:rPr>
        <w:t>.</w:t>
      </w:r>
    </w:p>
    <w:p w14:paraId="1C77219A" w14:textId="5EBDF8BC" w:rsidR="00DD7871" w:rsidRPr="00CA7FA9" w:rsidRDefault="00553667" w:rsidP="00CA7FA9">
      <w:pPr>
        <w:pStyle w:val="Akapitzlist"/>
        <w:numPr>
          <w:ilvl w:val="0"/>
          <w:numId w:val="16"/>
        </w:numPr>
        <w:tabs>
          <w:tab w:val="clear" w:pos="502"/>
        </w:tabs>
        <w:spacing w:after="0"/>
        <w:ind w:left="426" w:hanging="426"/>
        <w:rPr>
          <w:rFonts w:eastAsia="Times New Roman"/>
        </w:rPr>
      </w:pPr>
      <w:r>
        <w:rPr>
          <w:rFonts w:eastAsia="Times New Roman"/>
        </w:rPr>
        <w:t xml:space="preserve">Wynagrodzenie, o którym mowa w ust. 1 będzie wypłacane w równych częściach </w:t>
      </w:r>
      <w:r w:rsidR="00EB7797">
        <w:rPr>
          <w:rFonts w:eastAsia="Times New Roman"/>
        </w:rPr>
        <w:t>za każdy miesiąc świadczenia usług</w:t>
      </w:r>
      <w:r w:rsidR="000E50DC">
        <w:rPr>
          <w:rFonts w:eastAsia="Times New Roman"/>
        </w:rPr>
        <w:t xml:space="preserve">. </w:t>
      </w:r>
      <w:r w:rsidR="00AA0622" w:rsidRPr="00CA7FA9">
        <w:rPr>
          <w:rFonts w:eastAsia="Times New Roman"/>
          <w:bCs/>
          <w:iCs/>
        </w:rPr>
        <w:t>Gdyby rozpoczęcie świadczenia usług lub ich zakończenie nastąpiło w trakcie miesiąca kalendarzowego, wynagrodzenie ryczałtowe za dany miesiąc ulegnie odpowiedniemu zmniejszeniu, proporcjonalnie do liczby dni w</w:t>
      </w:r>
      <w:r w:rsidR="00747DAB" w:rsidRPr="00CA7FA9">
        <w:rPr>
          <w:rFonts w:eastAsia="Times New Roman"/>
          <w:bCs/>
          <w:iCs/>
        </w:rPr>
        <w:t> </w:t>
      </w:r>
      <w:r w:rsidR="009F28E6" w:rsidRPr="00CA7FA9">
        <w:rPr>
          <w:rFonts w:eastAsia="Times New Roman"/>
          <w:bCs/>
          <w:iCs/>
        </w:rPr>
        <w:t>miesiącu, w </w:t>
      </w:r>
      <w:r w:rsidR="00AA0622" w:rsidRPr="00CA7FA9">
        <w:rPr>
          <w:rFonts w:eastAsia="Times New Roman"/>
          <w:bCs/>
          <w:iCs/>
        </w:rPr>
        <w:t>których nie świadczono usług.</w:t>
      </w:r>
    </w:p>
    <w:p w14:paraId="1482F99C" w14:textId="749890FB" w:rsidR="00DD7871" w:rsidRPr="00CA7FA9" w:rsidRDefault="00DD7871" w:rsidP="00CA7FA9">
      <w:pPr>
        <w:pStyle w:val="Akapitzlist"/>
        <w:numPr>
          <w:ilvl w:val="0"/>
          <w:numId w:val="16"/>
        </w:numPr>
        <w:tabs>
          <w:tab w:val="clear" w:pos="502"/>
        </w:tabs>
        <w:spacing w:after="0"/>
        <w:ind w:left="426" w:hanging="426"/>
        <w:rPr>
          <w:rFonts w:eastAsia="Times New Roman"/>
          <w:sz w:val="28"/>
        </w:rPr>
      </w:pPr>
      <w:r w:rsidRPr="00CA7FA9">
        <w:rPr>
          <w:rFonts w:eastAsia="Times New Roman"/>
          <w:szCs w:val="22"/>
        </w:rPr>
        <w:t xml:space="preserve">Jeżeli, wskutek przedłużającej się procedury przetargowej, termin wykonania umowy przekroczy ostatni rok budżetowy, w którym przewidziana została płatność wynagrodzenia, </w:t>
      </w:r>
      <w:r w:rsidR="001A22C0" w:rsidRPr="00CA7FA9">
        <w:rPr>
          <w:rFonts w:eastAsia="Times New Roman"/>
          <w:szCs w:val="22"/>
        </w:rPr>
        <w:t xml:space="preserve">płatność ta </w:t>
      </w:r>
      <w:r w:rsidRPr="00CA7FA9">
        <w:rPr>
          <w:rFonts w:eastAsia="Times New Roman"/>
          <w:szCs w:val="22"/>
        </w:rPr>
        <w:t xml:space="preserve">może </w:t>
      </w:r>
      <w:r w:rsidR="001A22C0" w:rsidRPr="00CA7FA9">
        <w:rPr>
          <w:rFonts w:eastAsia="Times New Roman"/>
          <w:szCs w:val="22"/>
        </w:rPr>
        <w:t>ulec</w:t>
      </w:r>
      <w:r w:rsidRPr="00CA7FA9">
        <w:rPr>
          <w:rFonts w:eastAsia="Times New Roman"/>
          <w:szCs w:val="22"/>
        </w:rPr>
        <w:t xml:space="preserve"> przesunięci</w:t>
      </w:r>
      <w:r w:rsidR="001A22C0" w:rsidRPr="00CA7FA9">
        <w:rPr>
          <w:rFonts w:eastAsia="Times New Roman"/>
          <w:szCs w:val="22"/>
        </w:rPr>
        <w:t>u</w:t>
      </w:r>
      <w:r w:rsidRPr="00CA7FA9">
        <w:rPr>
          <w:rFonts w:eastAsia="Times New Roman"/>
          <w:szCs w:val="22"/>
        </w:rPr>
        <w:t xml:space="preserve"> na kolejny rok budżetowy.</w:t>
      </w:r>
    </w:p>
    <w:p w14:paraId="4F9AEF7D" w14:textId="77777777" w:rsidR="00EC2216" w:rsidRPr="00B74806" w:rsidRDefault="00E911A4" w:rsidP="00CA7FA9">
      <w:pPr>
        <w:pStyle w:val="Akapitzlist"/>
        <w:numPr>
          <w:ilvl w:val="0"/>
          <w:numId w:val="16"/>
        </w:numPr>
        <w:tabs>
          <w:tab w:val="clear" w:pos="502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Wynagrodzenie</w:t>
      </w:r>
      <w:r w:rsidR="00AA0622" w:rsidRPr="00B74806">
        <w:rPr>
          <w:rFonts w:eastAsia="Times New Roman"/>
        </w:rPr>
        <w:t xml:space="preserve"> Wykonawcy </w:t>
      </w:r>
      <w:r w:rsidR="00EC2216" w:rsidRPr="00B74806">
        <w:rPr>
          <w:rFonts w:eastAsia="Times New Roman"/>
        </w:rPr>
        <w:t>obejmuje wszystkie koszty konieczne do zrealizowania przedmiotu umowy</w:t>
      </w:r>
      <w:r w:rsidR="00DA2F3B" w:rsidRPr="00B74806">
        <w:rPr>
          <w:rFonts w:eastAsia="Times New Roman"/>
        </w:rPr>
        <w:t>.</w:t>
      </w:r>
    </w:p>
    <w:p w14:paraId="05E26721" w14:textId="77777777" w:rsidR="00AA0622" w:rsidRPr="00B74806" w:rsidRDefault="00AA0622" w:rsidP="00CA7FA9">
      <w:pPr>
        <w:numPr>
          <w:ilvl w:val="0"/>
          <w:numId w:val="16"/>
        </w:numPr>
        <w:tabs>
          <w:tab w:val="clear" w:pos="502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W przypadku zmiany stawki podatku od towarów i usług (VAT) </w:t>
      </w:r>
      <w:r w:rsidR="00E949C7" w:rsidRPr="00B74806">
        <w:rPr>
          <w:rFonts w:eastAsia="Times New Roman"/>
        </w:rPr>
        <w:t xml:space="preserve">oraz wysokości podatku akcyzowego </w:t>
      </w:r>
      <w:r w:rsidRPr="00B74806">
        <w:rPr>
          <w:rFonts w:eastAsia="Times New Roman"/>
        </w:rPr>
        <w:t>wynagrodzenie ulegnie zmianie stosownie do zmiany stawki podatku, bez zmiany wynagrodzenia netto.</w:t>
      </w:r>
    </w:p>
    <w:p w14:paraId="599B12DC" w14:textId="77777777" w:rsidR="00E949C7" w:rsidRPr="00B74806" w:rsidRDefault="00AA0622" w:rsidP="00CA7FA9">
      <w:pPr>
        <w:numPr>
          <w:ilvl w:val="0"/>
          <w:numId w:val="16"/>
        </w:numPr>
        <w:tabs>
          <w:tab w:val="clear" w:pos="502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nie może przenieść na osoby trzecie wierzytelności przysługującej mu od Zamawiającego bez jego zgody.</w:t>
      </w:r>
    </w:p>
    <w:p w14:paraId="2D2F72C4" w14:textId="77777777" w:rsidR="00E949C7" w:rsidRPr="00CA7FA9" w:rsidRDefault="00E949C7" w:rsidP="00CA7FA9">
      <w:pPr>
        <w:numPr>
          <w:ilvl w:val="0"/>
          <w:numId w:val="16"/>
        </w:numPr>
        <w:tabs>
          <w:tab w:val="clear" w:pos="502"/>
        </w:tabs>
        <w:spacing w:after="0"/>
        <w:ind w:left="426" w:hanging="426"/>
        <w:rPr>
          <w:rFonts w:eastAsia="Times New Roman"/>
        </w:rPr>
      </w:pPr>
      <w:r w:rsidRPr="00CA7FA9">
        <w:rPr>
          <w:rFonts w:eastAsia="Times New Roman"/>
        </w:rPr>
        <w:lastRenderedPageBreak/>
        <w:t>Wynagrodzenie Wykonawcy, na zasadach określonych w niniejszej umowie oraz w treści art. 439 ustawy Prawo zamówień publicznych, podlegać będzie zmianie wysokości wynagrodzenia należnego Wykonawcy, w przypadku zmiany ceny dających się wyodrębnić i ustalić materiałów lub kosztów związanych z realizacją zamówienia. Zmiana ta będzie dokonana po 12 miesiącach trwania umowy z zachowaniem następujących zasad i w następujący sposób:</w:t>
      </w:r>
    </w:p>
    <w:p w14:paraId="105291D0" w14:textId="77777777" w:rsidR="00E949C7" w:rsidRPr="00CA7FA9" w:rsidRDefault="00E949C7" w:rsidP="00CA7FA9">
      <w:pPr>
        <w:numPr>
          <w:ilvl w:val="0"/>
          <w:numId w:val="29"/>
        </w:numPr>
        <w:spacing w:after="0"/>
        <w:ind w:left="851" w:hanging="425"/>
        <w:rPr>
          <w:rFonts w:eastAsia="Times New Roman"/>
        </w:rPr>
      </w:pPr>
      <w:r w:rsidRPr="00CA7FA9">
        <w:rPr>
          <w:rFonts w:eastAsia="Times New Roman"/>
        </w:rPr>
        <w:t xml:space="preserve">zmiana wynagrodzenia następuje po 12 miesiącach trwania umowy w kolejnym roku kalendarzowym, </w:t>
      </w:r>
    </w:p>
    <w:p w14:paraId="4AB08C6A" w14:textId="77777777" w:rsidR="00E949C7" w:rsidRPr="00CA7FA9" w:rsidRDefault="00E949C7" w:rsidP="00CA7FA9">
      <w:pPr>
        <w:numPr>
          <w:ilvl w:val="0"/>
          <w:numId w:val="29"/>
        </w:numPr>
        <w:spacing w:after="0"/>
        <w:ind w:left="851" w:hanging="425"/>
        <w:rPr>
          <w:rFonts w:eastAsia="Times New Roman"/>
        </w:rPr>
      </w:pPr>
      <w:r w:rsidRPr="00CA7FA9">
        <w:rPr>
          <w:rFonts w:eastAsia="Times New Roman"/>
        </w:rPr>
        <w:t>zmiana dokonywana będzie w okresie roku, w których może następować zmiana wynagrodzenia Wykonawcy,</w:t>
      </w:r>
    </w:p>
    <w:p w14:paraId="72078CA8" w14:textId="77777777" w:rsidR="00E949C7" w:rsidRPr="00CA7FA9" w:rsidRDefault="00E949C7" w:rsidP="00CA7FA9">
      <w:pPr>
        <w:numPr>
          <w:ilvl w:val="0"/>
          <w:numId w:val="29"/>
        </w:numPr>
        <w:spacing w:after="0"/>
        <w:ind w:left="851" w:hanging="425"/>
        <w:rPr>
          <w:rFonts w:eastAsia="Times New Roman"/>
        </w:rPr>
      </w:pPr>
      <w:r w:rsidRPr="00CA7FA9">
        <w:rPr>
          <w:rFonts w:eastAsia="Times New Roman"/>
        </w:rPr>
        <w:t xml:space="preserve">poziom zmiany ceny materiałów lub kosztów, uprawniający strony umowy do żądania zmiany wynagrodzenia (tj.: średnioroczny wskaźnik </w:t>
      </w:r>
      <w:bookmarkStart w:id="2" w:name="_Hlk107999331"/>
      <w:r w:rsidRPr="00CA7FA9">
        <w:rPr>
          <w:rFonts w:eastAsia="Times New Roman"/>
        </w:rPr>
        <w:t xml:space="preserve">cen towarów i usług </w:t>
      </w:r>
      <w:bookmarkEnd w:id="2"/>
      <w:r w:rsidRPr="00CA7FA9">
        <w:rPr>
          <w:rFonts w:eastAsia="Times New Roman"/>
        </w:rPr>
        <w:t>konsumpcyjnych) nie może być mniejszy niż 3% ,</w:t>
      </w:r>
    </w:p>
    <w:p w14:paraId="26ABF42E" w14:textId="77777777" w:rsidR="00E949C7" w:rsidRPr="00CA7FA9" w:rsidRDefault="00E949C7" w:rsidP="00CA7FA9">
      <w:pPr>
        <w:numPr>
          <w:ilvl w:val="0"/>
          <w:numId w:val="29"/>
        </w:numPr>
        <w:spacing w:after="0"/>
        <w:ind w:left="851" w:hanging="425"/>
        <w:rPr>
          <w:rFonts w:eastAsia="Times New Roman"/>
        </w:rPr>
      </w:pPr>
      <w:r w:rsidRPr="00CA7FA9">
        <w:rPr>
          <w:rFonts w:eastAsia="Times New Roman"/>
        </w:rPr>
        <w:t>stosowany przez strony umowy sposób określenia wpływu zmiany ceny materiałów lub kosztów na koszt wykonania zamówienia określa się jako zmianę wynagrodzenia,</w:t>
      </w:r>
    </w:p>
    <w:p w14:paraId="2DC358F6" w14:textId="77777777" w:rsidR="00E949C7" w:rsidRPr="00CA7FA9" w:rsidRDefault="00E949C7" w:rsidP="00CA7FA9">
      <w:pPr>
        <w:numPr>
          <w:ilvl w:val="0"/>
          <w:numId w:val="29"/>
        </w:numPr>
        <w:spacing w:after="0"/>
        <w:ind w:left="851" w:hanging="425"/>
        <w:rPr>
          <w:rFonts w:eastAsia="Times New Roman"/>
        </w:rPr>
      </w:pPr>
      <w:r w:rsidRPr="00CA7FA9">
        <w:rPr>
          <w:rFonts w:eastAsia="Times New Roman"/>
        </w:rPr>
        <w:t>zmiana dokonywana będzie w oparciu o ogłaszany w komunikacie przez Prezesa Głównego Urzędu Statystycznego średnioroczny wskaźnik cen towarów i usług konsumpcyjnych w ujęciu rocznym za rok poprzedzający zmianę .</w:t>
      </w:r>
    </w:p>
    <w:p w14:paraId="3A389D73" w14:textId="77777777" w:rsidR="00E949C7" w:rsidRPr="00CA7FA9" w:rsidRDefault="00E949C7" w:rsidP="00CA7FA9">
      <w:pPr>
        <w:numPr>
          <w:ilvl w:val="0"/>
          <w:numId w:val="29"/>
        </w:numPr>
        <w:spacing w:after="0"/>
        <w:ind w:left="851" w:hanging="425"/>
        <w:rPr>
          <w:rFonts w:eastAsia="Times New Roman"/>
        </w:rPr>
      </w:pPr>
      <w:r w:rsidRPr="00CA7FA9">
        <w:rPr>
          <w:rFonts w:eastAsia="Times New Roman"/>
        </w:rPr>
        <w:t>zmianie wynagrodzenia , w okresach nie częstszych niż okresy roczne określone powyżej w punkcie 2, podlega pozostała do wypłaty część Wynagrodzenia należnego Wykonawcy tj. część wynagrodzenia należna za prace i roboty wykonane w kolejnym okresie, w którym zmiana następuje.</w:t>
      </w:r>
    </w:p>
    <w:p w14:paraId="28FD1494" w14:textId="6A8D8DB8" w:rsidR="00E949C7" w:rsidRPr="00CA7FA9" w:rsidRDefault="00E949C7" w:rsidP="00CA7FA9">
      <w:pPr>
        <w:numPr>
          <w:ilvl w:val="0"/>
          <w:numId w:val="29"/>
        </w:numPr>
        <w:spacing w:after="0"/>
        <w:ind w:left="851" w:hanging="425"/>
        <w:rPr>
          <w:rFonts w:eastAsia="Times New Roman"/>
        </w:rPr>
      </w:pPr>
      <w:r w:rsidRPr="00CA7FA9">
        <w:rPr>
          <w:rFonts w:eastAsia="Times New Roman"/>
        </w:rPr>
        <w:t>zmianie wynagrodzenia podlegać będą jednostkowe ceny</w:t>
      </w:r>
      <w:r w:rsidR="00B056D7" w:rsidRPr="00B74806">
        <w:rPr>
          <w:rFonts w:eastAsia="Times New Roman"/>
        </w:rPr>
        <w:t xml:space="preserve"> towarów i usług  w odniesieniu do oferty</w:t>
      </w:r>
      <w:r w:rsidRPr="00CA7FA9">
        <w:rPr>
          <w:rFonts w:eastAsia="Times New Roman"/>
        </w:rPr>
        <w:t xml:space="preserve"> Wykonawcy oraz związana z ich zmianą wysokość wynagrodzenia określonego w § 3 ust. 1,</w:t>
      </w:r>
    </w:p>
    <w:p w14:paraId="100B3667" w14:textId="77777777" w:rsidR="00E949C7" w:rsidRPr="00B74806" w:rsidRDefault="00E949C7" w:rsidP="00CA7FA9">
      <w:pPr>
        <w:numPr>
          <w:ilvl w:val="0"/>
          <w:numId w:val="29"/>
        </w:numPr>
        <w:spacing w:after="0"/>
        <w:ind w:left="851" w:hanging="425"/>
        <w:rPr>
          <w:rFonts w:eastAsia="Times New Roman"/>
        </w:rPr>
      </w:pPr>
      <w:r w:rsidRPr="00CA7FA9">
        <w:rPr>
          <w:rFonts w:eastAsia="Times New Roman"/>
        </w:rPr>
        <w:t>maksymalna wysokość zmiany wynagrodzenia określonego w § 3 ust. 1 jaką dopuszcza Zamawiający w efekcie zastosowania postanowień o zasadach wprowadzania zmian w wysokości wynagrodzenia wynikających z dokonywania zmiany nie może przekroczyć wartości 10 % wynagrodzenia  określonego w § 3 ust. 1 umowy z chwili jej zawarcia.</w:t>
      </w:r>
    </w:p>
    <w:p w14:paraId="1932CF95" w14:textId="77777777" w:rsidR="00E949C7" w:rsidRPr="00B74806" w:rsidRDefault="00E949C7" w:rsidP="00CA7FA9">
      <w:pPr>
        <w:pStyle w:val="Akapitzlist"/>
        <w:numPr>
          <w:ilvl w:val="0"/>
          <w:numId w:val="16"/>
        </w:numPr>
        <w:tabs>
          <w:tab w:val="clear" w:pos="502"/>
        </w:tabs>
        <w:spacing w:after="0"/>
        <w:ind w:left="426"/>
        <w:rPr>
          <w:rFonts w:eastAsia="Times New Roman"/>
        </w:rPr>
      </w:pPr>
      <w:r w:rsidRPr="00B74806">
        <w:rPr>
          <w:rFonts w:eastAsia="Times New Roman"/>
        </w:rPr>
        <w:t>Po opublikowaniu ogłaszanego w komunikacie przez Prezesa Głównego Urzędu Statystycznego wskaźnika, o którym mowa powyżej w ust. 7 pkt 5, uprawniającego strony umowy do żądania dokonania zmian wysokości wynagrodzenia należnego Wykonawcy, Wykonawca sporządzi zestawienie cen uwzględniający zmianę cen dokonaną zgodnie z ust. 7 i przedłoży Zamawiającemu wraz z dokumentami potwierdzającymi potrzebę zawarcia stosownego aneksu.</w:t>
      </w:r>
    </w:p>
    <w:p w14:paraId="4D524984" w14:textId="77777777" w:rsidR="00E949C7" w:rsidRPr="00B74806" w:rsidRDefault="00E949C7" w:rsidP="00A746E9">
      <w:pPr>
        <w:pStyle w:val="Akapitzlist"/>
        <w:numPr>
          <w:ilvl w:val="0"/>
          <w:numId w:val="16"/>
        </w:numPr>
        <w:tabs>
          <w:tab w:val="clear" w:pos="502"/>
        </w:tabs>
        <w:ind w:left="426"/>
        <w:rPr>
          <w:rFonts w:eastAsia="Times New Roman"/>
        </w:rPr>
      </w:pPr>
      <w:r w:rsidRPr="00B74806">
        <w:rPr>
          <w:rFonts w:eastAsia="Times New Roman"/>
        </w:rPr>
        <w:t>Wykonawca, którego wynagrodzenie zostało zmienione zgodnie z ust. 7 i ust. 8, zobowiązany jest do zmiany wynagrodzenia przysługującego podwykonawcy, z którym zawarł on umowę, w zakresie odpowiadającym zmianom cen materiałów lub kosztów dotyczących zobowiązania podwykonawcy, jeżeli spełnione są warunki określone w art. 439 ust. 5 ustawy Prawo zamówień publicznych.</w:t>
      </w:r>
    </w:p>
    <w:p w14:paraId="68DB243E" w14:textId="77777777" w:rsidR="00E949C7" w:rsidRPr="00B74806" w:rsidRDefault="00E949C7" w:rsidP="00CA7FA9">
      <w:pPr>
        <w:pStyle w:val="Akapitzlist"/>
        <w:spacing w:after="0"/>
        <w:ind w:left="502"/>
        <w:rPr>
          <w:rFonts w:eastAsia="Times New Roman"/>
        </w:rPr>
      </w:pPr>
    </w:p>
    <w:p w14:paraId="3A0A4FD1" w14:textId="7F561930" w:rsidR="00AA0622" w:rsidRDefault="00AA0622" w:rsidP="00B74806">
      <w:pPr>
        <w:pStyle w:val="Tekstpodstawowy"/>
        <w:spacing w:after="0"/>
        <w:ind w:left="0"/>
        <w:jc w:val="center"/>
        <w:rPr>
          <w:rFonts w:eastAsia="Times New Roman"/>
          <w:b/>
        </w:rPr>
      </w:pPr>
    </w:p>
    <w:p w14:paraId="251147FE" w14:textId="77777777" w:rsidR="003C0111" w:rsidRPr="00B74806" w:rsidRDefault="003C0111" w:rsidP="00B74806">
      <w:pPr>
        <w:pStyle w:val="Tekstpodstawowy"/>
        <w:spacing w:after="0"/>
        <w:ind w:left="0"/>
        <w:jc w:val="center"/>
        <w:rPr>
          <w:rFonts w:eastAsia="Times New Roman"/>
          <w:b/>
        </w:rPr>
      </w:pPr>
    </w:p>
    <w:p w14:paraId="38A4D0FB" w14:textId="77777777" w:rsidR="00AA0622" w:rsidRPr="00B74806" w:rsidRDefault="00AA0622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lastRenderedPageBreak/>
        <w:t xml:space="preserve">§ 4 </w:t>
      </w:r>
    </w:p>
    <w:p w14:paraId="25F1EEAC" w14:textId="77777777" w:rsidR="00AA0622" w:rsidRPr="00B74806" w:rsidRDefault="00AA0622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ROZLICZENIE PRAC</w:t>
      </w:r>
    </w:p>
    <w:p w14:paraId="4D5E0CE2" w14:textId="77777777" w:rsidR="00AA0622" w:rsidRPr="00B74806" w:rsidRDefault="00AA0622">
      <w:pPr>
        <w:numPr>
          <w:ilvl w:val="0"/>
          <w:numId w:val="4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Rozliczenie prac następować będzie miesięcznie - po zakończeniu każdego miesiąca. Każdorazowo potwierdzeniem wykonania umowy będzie protokół odbioru wykonanych prac z wyszczególnieniem zakresu prac i miejsca ich wykonania, podpisany przez osobę upoważnioną przez Zamawiającego. Protokół będzie podstawą do wystawienia faktury.</w:t>
      </w:r>
    </w:p>
    <w:p w14:paraId="2C21101F" w14:textId="565C2454" w:rsidR="00AA0622" w:rsidRPr="00B74806" w:rsidRDefault="00AA0622">
      <w:pPr>
        <w:numPr>
          <w:ilvl w:val="0"/>
          <w:numId w:val="4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Odbiory prac wykonanych w danym miesiącu dokonywane będą do </w:t>
      </w:r>
      <w:r w:rsidR="00744EDF">
        <w:rPr>
          <w:rFonts w:eastAsia="Times New Roman"/>
        </w:rPr>
        <w:t>7</w:t>
      </w:r>
      <w:r w:rsidRPr="00B74806">
        <w:rPr>
          <w:rFonts w:eastAsia="Times New Roman"/>
        </w:rPr>
        <w:t xml:space="preserve"> dnia następnego miesiąca. </w:t>
      </w:r>
    </w:p>
    <w:p w14:paraId="0B743CD2" w14:textId="77777777" w:rsidR="00AA0622" w:rsidRPr="00B74806" w:rsidRDefault="00AA0622">
      <w:pPr>
        <w:numPr>
          <w:ilvl w:val="0"/>
          <w:numId w:val="4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Zapłata faktur nastąpi w terminie do 30 dni od dnia ich otrzymania przez Zamawiającego wraz z wymaganymi dokumentami, uzasadniającym ich wystawienie na rachunek Wykonawcy nr </w:t>
      </w:r>
      <w:r w:rsidR="009E3B00" w:rsidRPr="00B74806">
        <w:rPr>
          <w:rFonts w:eastAsia="Times New Roman"/>
        </w:rPr>
        <w:t>…………………………………………………….</w:t>
      </w:r>
      <w:r w:rsidR="008B141A" w:rsidRPr="00B74806">
        <w:rPr>
          <w:rFonts w:eastAsia="Times New Roman"/>
        </w:rPr>
        <w:t>.</w:t>
      </w:r>
    </w:p>
    <w:p w14:paraId="054E09AD" w14:textId="27EA8E79" w:rsidR="00AA0622" w:rsidRPr="00B74806" w:rsidRDefault="00AA0622">
      <w:pPr>
        <w:numPr>
          <w:ilvl w:val="0"/>
          <w:numId w:val="4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Zapłata należności wynikając</w:t>
      </w:r>
      <w:r w:rsidR="00BC3C25" w:rsidRPr="00B74806">
        <w:rPr>
          <w:rFonts w:eastAsia="Times New Roman"/>
        </w:rPr>
        <w:t>ej</w:t>
      </w:r>
      <w:r w:rsidRPr="00B74806">
        <w:rPr>
          <w:rFonts w:eastAsia="Times New Roman"/>
        </w:rPr>
        <w:t xml:space="preserve"> z faktur</w:t>
      </w:r>
      <w:r w:rsidR="00BC3C25" w:rsidRPr="00B74806">
        <w:rPr>
          <w:rFonts w:eastAsia="Times New Roman"/>
        </w:rPr>
        <w:t>y</w:t>
      </w:r>
      <w:r w:rsidRPr="00B74806">
        <w:rPr>
          <w:rFonts w:eastAsia="Times New Roman"/>
        </w:rPr>
        <w:t xml:space="preserve"> rozliczając</w:t>
      </w:r>
      <w:r w:rsidR="00BC3C25" w:rsidRPr="00B74806">
        <w:rPr>
          <w:rFonts w:eastAsia="Times New Roman"/>
        </w:rPr>
        <w:t>ej</w:t>
      </w:r>
      <w:r w:rsidRPr="00B74806">
        <w:rPr>
          <w:rFonts w:eastAsia="Times New Roman"/>
        </w:rPr>
        <w:t xml:space="preserve"> p</w:t>
      </w:r>
      <w:r w:rsidR="00A11D64" w:rsidRPr="00B74806">
        <w:rPr>
          <w:rFonts w:eastAsia="Times New Roman"/>
        </w:rPr>
        <w:t>race wykonane w listopadzie 202</w:t>
      </w:r>
      <w:r w:rsidR="00BC3C25" w:rsidRPr="00B74806">
        <w:rPr>
          <w:rFonts w:eastAsia="Times New Roman"/>
        </w:rPr>
        <w:t>3</w:t>
      </w:r>
      <w:r w:rsidRPr="00B74806">
        <w:rPr>
          <w:rFonts w:eastAsia="Times New Roman"/>
        </w:rPr>
        <w:t> r.</w:t>
      </w:r>
      <w:r w:rsidR="00BC3C25" w:rsidRPr="00B74806">
        <w:rPr>
          <w:rFonts w:eastAsia="Times New Roman"/>
        </w:rPr>
        <w:t>, listopadzie 2024 r. oraz listopadzie 2025</w:t>
      </w:r>
      <w:r w:rsidRPr="00B74806">
        <w:rPr>
          <w:rFonts w:eastAsia="Times New Roman"/>
        </w:rPr>
        <w:t xml:space="preserve"> (któr</w:t>
      </w:r>
      <w:r w:rsidR="00BC3C25" w:rsidRPr="00B74806">
        <w:rPr>
          <w:rFonts w:eastAsia="Times New Roman"/>
        </w:rPr>
        <w:t>e</w:t>
      </w:r>
      <w:r w:rsidRPr="00B74806">
        <w:rPr>
          <w:rFonts w:eastAsia="Times New Roman"/>
        </w:rPr>
        <w:t xml:space="preserve"> należy złożyć Zamawiającemu </w:t>
      </w:r>
      <w:r w:rsidR="00BC3C25" w:rsidRPr="00B74806">
        <w:rPr>
          <w:rFonts w:eastAsia="Times New Roman"/>
        </w:rPr>
        <w:t xml:space="preserve">do </w:t>
      </w:r>
      <w:r w:rsidR="00744EDF">
        <w:rPr>
          <w:rFonts w:eastAsia="Times New Roman"/>
        </w:rPr>
        <w:t>8</w:t>
      </w:r>
      <w:r w:rsidR="00A11D64" w:rsidRPr="00B74806">
        <w:rPr>
          <w:rFonts w:eastAsia="Times New Roman"/>
        </w:rPr>
        <w:t xml:space="preserve"> grudnia </w:t>
      </w:r>
      <w:r w:rsidR="00BC3C25" w:rsidRPr="00B74806">
        <w:rPr>
          <w:rFonts w:eastAsia="Times New Roman"/>
        </w:rPr>
        <w:t xml:space="preserve">odpowiednio </w:t>
      </w:r>
      <w:r w:rsidR="00A11D64" w:rsidRPr="00B74806">
        <w:rPr>
          <w:rFonts w:eastAsia="Times New Roman"/>
        </w:rPr>
        <w:t>202</w:t>
      </w:r>
      <w:r w:rsidR="00BC3C25" w:rsidRPr="00B74806">
        <w:rPr>
          <w:rFonts w:eastAsia="Times New Roman"/>
        </w:rPr>
        <w:t>3</w:t>
      </w:r>
      <w:r w:rsidRPr="00B74806">
        <w:rPr>
          <w:rFonts w:eastAsia="Times New Roman"/>
        </w:rPr>
        <w:t xml:space="preserve"> </w:t>
      </w:r>
      <w:r w:rsidR="003525DE" w:rsidRPr="00B74806">
        <w:rPr>
          <w:rFonts w:eastAsia="Times New Roman"/>
        </w:rPr>
        <w:t>r.</w:t>
      </w:r>
      <w:r w:rsidR="00BC3C25" w:rsidRPr="00B74806">
        <w:rPr>
          <w:rFonts w:eastAsia="Times New Roman"/>
        </w:rPr>
        <w:t>, 2024 r. oraz 2025 r.</w:t>
      </w:r>
      <w:r w:rsidR="003525DE" w:rsidRPr="00B74806">
        <w:rPr>
          <w:rFonts w:eastAsia="Times New Roman"/>
        </w:rPr>
        <w:t>) nastąpi do 14</w:t>
      </w:r>
      <w:r w:rsidRPr="00B74806">
        <w:rPr>
          <w:rFonts w:eastAsia="Times New Roman"/>
        </w:rPr>
        <w:t xml:space="preserve"> dni od dnia otrzymania faktury.</w:t>
      </w:r>
    </w:p>
    <w:p w14:paraId="1DD5ECF8" w14:textId="77777777" w:rsidR="008A30A2" w:rsidRPr="00B74806" w:rsidRDefault="00AA0622">
      <w:pPr>
        <w:numPr>
          <w:ilvl w:val="0"/>
          <w:numId w:val="4"/>
        </w:numPr>
        <w:tabs>
          <w:tab w:val="num" w:pos="-3119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W fakturach należy oznaczyć Zamawiającego w następujący sposób: </w:t>
      </w:r>
    </w:p>
    <w:p w14:paraId="32F0A5A2" w14:textId="77777777" w:rsidR="00971AD1" w:rsidRPr="00B74806" w:rsidRDefault="00AA0622">
      <w:pPr>
        <w:spacing w:after="0"/>
        <w:ind w:left="426"/>
        <w:rPr>
          <w:rFonts w:eastAsia="Times New Roman"/>
        </w:rPr>
      </w:pPr>
      <w:r w:rsidRPr="00B74806">
        <w:rPr>
          <w:rFonts w:eastAsia="Times New Roman"/>
          <w:b/>
        </w:rPr>
        <w:t>Nabywca:</w:t>
      </w:r>
      <w:r w:rsidRPr="00B74806">
        <w:rPr>
          <w:rFonts w:eastAsia="Times New Roman"/>
        </w:rPr>
        <w:t xml:space="preserve"> „</w:t>
      </w:r>
      <w:r w:rsidRPr="00B74806">
        <w:rPr>
          <w:rFonts w:eastAsia="Times New Roman"/>
          <w:b/>
        </w:rPr>
        <w:t xml:space="preserve">Gmina Miasto Rzeszów, ul. Rynek 1, 35-064 Rzeszów, NIP 8130008613, </w:t>
      </w:r>
    </w:p>
    <w:p w14:paraId="550F12E3" w14:textId="77777777" w:rsidR="00BC3C25" w:rsidRPr="00B74806" w:rsidRDefault="00AA0622">
      <w:pPr>
        <w:spacing w:after="0"/>
        <w:ind w:left="426"/>
        <w:rPr>
          <w:rFonts w:eastAsia="Times New Roman"/>
        </w:rPr>
      </w:pPr>
      <w:r w:rsidRPr="00B74806">
        <w:rPr>
          <w:rFonts w:eastAsia="Times New Roman"/>
          <w:b/>
        </w:rPr>
        <w:t>Odbiorca – płatnik: Miejski Zarząd Dróg w Rzeszowie, ul. Targowa 1, 35-064 Rzeszów”.</w:t>
      </w:r>
    </w:p>
    <w:p w14:paraId="3E5482E7" w14:textId="5C3C75A2" w:rsidR="00AA0622" w:rsidRPr="00B74806" w:rsidRDefault="00AA0622">
      <w:pPr>
        <w:pStyle w:val="Akapitzlist"/>
        <w:numPr>
          <w:ilvl w:val="0"/>
          <w:numId w:val="4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Faktury należy doręczać na adres:  Miejski Zarząd Dróg w Rzeszowie, ul. Targowa 1, 35</w:t>
      </w:r>
      <w:r w:rsidR="00A22EC4" w:rsidRPr="00B74806">
        <w:rPr>
          <w:rFonts w:eastAsia="Times New Roman"/>
        </w:rPr>
        <w:t xml:space="preserve"> </w:t>
      </w:r>
      <w:r w:rsidRPr="00B74806">
        <w:rPr>
          <w:rFonts w:eastAsia="Times New Roman"/>
        </w:rPr>
        <w:t>-064 Rzeszów. Wykonawca może również wystawić ustrukturyzowaną fakturę elektroniczną i wy-słać ją za pośrednictwem platformy elektronicznego fakturowania PEF, o której mowa w ustawie z dnia 9 listopada 2018 r. o elektronicznym fakturowaniu w</w:t>
      </w:r>
      <w:r w:rsidR="00747DAB" w:rsidRPr="00B74806">
        <w:rPr>
          <w:rFonts w:eastAsia="Times New Roman"/>
        </w:rPr>
        <w:t> </w:t>
      </w:r>
      <w:r w:rsidRPr="00B74806">
        <w:rPr>
          <w:rFonts w:eastAsia="Times New Roman"/>
        </w:rPr>
        <w:t xml:space="preserve">zamówieniach publicznych, koncesjach na roboty budowlane lub usługi oraz partnerstwie publiczno-prywatnym (Dz. U. </w:t>
      </w:r>
      <w:r w:rsidR="00353EE9" w:rsidRPr="00B74806">
        <w:rPr>
          <w:rFonts w:eastAsia="Times New Roman"/>
        </w:rPr>
        <w:t xml:space="preserve">z </w:t>
      </w:r>
      <w:r w:rsidRPr="00B74806">
        <w:rPr>
          <w:rFonts w:eastAsia="Times New Roman"/>
        </w:rPr>
        <w:t>20</w:t>
      </w:r>
      <w:r w:rsidR="00C7505B" w:rsidRPr="00B74806">
        <w:rPr>
          <w:rFonts w:eastAsia="Times New Roman"/>
        </w:rPr>
        <w:t>20</w:t>
      </w:r>
      <w:r w:rsidRPr="00B74806">
        <w:rPr>
          <w:rFonts w:eastAsia="Times New Roman"/>
        </w:rPr>
        <w:t xml:space="preserve"> </w:t>
      </w:r>
      <w:r w:rsidR="00353EE9" w:rsidRPr="00B74806">
        <w:rPr>
          <w:rFonts w:eastAsia="Times New Roman"/>
        </w:rPr>
        <w:t xml:space="preserve">r. </w:t>
      </w:r>
      <w:r w:rsidRPr="00B74806">
        <w:rPr>
          <w:rFonts w:eastAsia="Times New Roman"/>
        </w:rPr>
        <w:t xml:space="preserve">poz. </w:t>
      </w:r>
      <w:r w:rsidR="00C7505B" w:rsidRPr="00B74806">
        <w:rPr>
          <w:rFonts w:eastAsia="Times New Roman"/>
        </w:rPr>
        <w:t>1666 ze zm.</w:t>
      </w:r>
      <w:r w:rsidRPr="00B74806">
        <w:rPr>
          <w:rFonts w:eastAsia="Times New Roman"/>
        </w:rPr>
        <w:t xml:space="preserve">). </w:t>
      </w:r>
      <w:r w:rsidRPr="00B74806">
        <w:rPr>
          <w:rFonts w:eastAsia="Times New Roman"/>
          <w:b/>
        </w:rPr>
        <w:t>Adres PEF Gminy Miasta Rzeszów: NIP 8130008613.</w:t>
      </w:r>
    </w:p>
    <w:p w14:paraId="4B2EBC19" w14:textId="77777777" w:rsidR="00BC3C25" w:rsidRPr="00B74806" w:rsidRDefault="00BC3C25">
      <w:pPr>
        <w:pStyle w:val="Tekstpodstawowy"/>
        <w:spacing w:after="0"/>
        <w:ind w:left="0"/>
        <w:rPr>
          <w:rFonts w:eastAsia="Times New Roman"/>
          <w:b/>
        </w:rPr>
      </w:pPr>
    </w:p>
    <w:p w14:paraId="5AF2DF4D" w14:textId="77777777" w:rsidR="00C306A8" w:rsidRPr="00B74806" w:rsidRDefault="00C306A8">
      <w:pPr>
        <w:pStyle w:val="Tekstpodstawowy"/>
        <w:spacing w:after="0"/>
        <w:ind w:left="0"/>
        <w:rPr>
          <w:rFonts w:eastAsia="Times New Roman"/>
          <w:b/>
        </w:rPr>
      </w:pPr>
    </w:p>
    <w:p w14:paraId="326D6D1B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</w:t>
      </w:r>
      <w:r w:rsidR="007F7141" w:rsidRPr="00B74806">
        <w:rPr>
          <w:rFonts w:eastAsia="Times New Roman"/>
          <w:b/>
        </w:rPr>
        <w:t>5</w:t>
      </w:r>
    </w:p>
    <w:p w14:paraId="2AFF805F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PRZEDSTAWICIELE ZAMAWIAJĄCEGO I WYKONAWCY</w:t>
      </w:r>
    </w:p>
    <w:p w14:paraId="26EC9501" w14:textId="77777777" w:rsidR="00BC3C25" w:rsidRPr="00B74806" w:rsidRDefault="00BC3C25">
      <w:pPr>
        <w:numPr>
          <w:ilvl w:val="0"/>
          <w:numId w:val="2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Zgodnie z ofertą wykonawcy obowiązki: </w:t>
      </w:r>
    </w:p>
    <w:p w14:paraId="5D1D0EB2" w14:textId="77777777" w:rsidR="00BC3C25" w:rsidRPr="00B74806" w:rsidRDefault="00DA2F3B">
      <w:pPr>
        <w:numPr>
          <w:ilvl w:val="0"/>
          <w:numId w:val="24"/>
        </w:numPr>
        <w:spacing w:after="0"/>
        <w:ind w:left="851" w:hanging="425"/>
        <w:rPr>
          <w:rFonts w:eastAsia="Times New Roman"/>
        </w:rPr>
      </w:pPr>
      <w:r w:rsidRPr="00B74806">
        <w:rPr>
          <w:rFonts w:eastAsia="Times New Roman"/>
        </w:rPr>
        <w:t xml:space="preserve">Specjalisty ds. inżynierii ruchu </w:t>
      </w:r>
      <w:r w:rsidR="00BC3C25" w:rsidRPr="00B74806">
        <w:rPr>
          <w:rFonts w:eastAsia="Times New Roman"/>
        </w:rPr>
        <w:t>pełnić będzie …………………………</w:t>
      </w:r>
      <w:r w:rsidR="009259F9" w:rsidRPr="00B74806">
        <w:rPr>
          <w:rFonts w:eastAsia="Times New Roman"/>
        </w:rPr>
        <w:t>…………..</w:t>
      </w:r>
    </w:p>
    <w:p w14:paraId="3EC99982" w14:textId="77777777" w:rsidR="00BC3C25" w:rsidRPr="00B74806" w:rsidRDefault="00BC3C25">
      <w:pPr>
        <w:numPr>
          <w:ilvl w:val="0"/>
          <w:numId w:val="23"/>
        </w:numPr>
        <w:tabs>
          <w:tab w:val="num" w:pos="0"/>
          <w:tab w:val="left" w:pos="66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Zmiana os</w:t>
      </w:r>
      <w:r w:rsidR="009259F9" w:rsidRPr="00B74806">
        <w:rPr>
          <w:rFonts w:eastAsia="Times New Roman"/>
        </w:rPr>
        <w:t>oby</w:t>
      </w:r>
      <w:r w:rsidRPr="00B74806">
        <w:rPr>
          <w:rFonts w:eastAsia="Times New Roman"/>
        </w:rPr>
        <w:t>, o któr</w:t>
      </w:r>
      <w:r w:rsidR="009259F9" w:rsidRPr="00B74806">
        <w:rPr>
          <w:rFonts w:eastAsia="Times New Roman"/>
        </w:rPr>
        <w:t>ej</w:t>
      </w:r>
      <w:r w:rsidRPr="00B74806">
        <w:rPr>
          <w:rFonts w:eastAsia="Times New Roman"/>
        </w:rPr>
        <w:t xml:space="preserve"> mowa w ust. 1, w trakcie realizacji przedmiotu niniejszej umowy winna być uzasadniona przez Wykonawcę na piśmie i wymaga pisemnego zaakceptowania przez Dyrektora MZD w Rzeszowie. Dyrektor MZD w Rzeszowie zaakceptuje taką zmianę w terminie 7 dni od daty przedłożenia propozycji wyłącznie wtedy, gdy kwalifikacje i</w:t>
      </w:r>
      <w:r w:rsidR="00056157" w:rsidRPr="00B74806">
        <w:rPr>
          <w:rFonts w:eastAsia="Times New Roman"/>
        </w:rPr>
        <w:t> </w:t>
      </w:r>
      <w:r w:rsidRPr="00B74806">
        <w:rPr>
          <w:rFonts w:eastAsia="Times New Roman"/>
        </w:rPr>
        <w:t>doświadczenie wskazan</w:t>
      </w:r>
      <w:r w:rsidR="009259F9" w:rsidRPr="00B74806">
        <w:rPr>
          <w:rFonts w:eastAsia="Times New Roman"/>
        </w:rPr>
        <w:t>ej</w:t>
      </w:r>
      <w:r w:rsidRPr="00B74806">
        <w:rPr>
          <w:rFonts w:eastAsia="Times New Roman"/>
        </w:rPr>
        <w:t xml:space="preserve"> os</w:t>
      </w:r>
      <w:r w:rsidR="009259F9" w:rsidRPr="00B74806">
        <w:rPr>
          <w:rFonts w:eastAsia="Times New Roman"/>
        </w:rPr>
        <w:t>o</w:t>
      </w:r>
      <w:r w:rsidRPr="00B74806">
        <w:rPr>
          <w:rFonts w:eastAsia="Times New Roman"/>
        </w:rPr>
        <w:t>b</w:t>
      </w:r>
      <w:r w:rsidR="009259F9" w:rsidRPr="00B74806">
        <w:rPr>
          <w:rFonts w:eastAsia="Times New Roman"/>
        </w:rPr>
        <w:t>y</w:t>
      </w:r>
      <w:r w:rsidRPr="00B74806">
        <w:rPr>
          <w:rFonts w:eastAsia="Times New Roman"/>
        </w:rPr>
        <w:t xml:space="preserve"> będą takie same lub wyższe od kwalifikacji i</w:t>
      </w:r>
      <w:r w:rsidR="00056157" w:rsidRPr="00B74806">
        <w:rPr>
          <w:rFonts w:eastAsia="Times New Roman"/>
        </w:rPr>
        <w:t> </w:t>
      </w:r>
      <w:r w:rsidRPr="00B74806">
        <w:rPr>
          <w:rFonts w:eastAsia="Times New Roman"/>
        </w:rPr>
        <w:t>doświadczenia wymaganego w postanowieniach SWZ.</w:t>
      </w:r>
    </w:p>
    <w:p w14:paraId="5712D7B5" w14:textId="77777777" w:rsidR="00BC3C25" w:rsidRPr="00B74806" w:rsidRDefault="00BC3C25">
      <w:pPr>
        <w:numPr>
          <w:ilvl w:val="0"/>
          <w:numId w:val="23"/>
        </w:numPr>
        <w:tabs>
          <w:tab w:val="num" w:pos="0"/>
          <w:tab w:val="left" w:pos="66"/>
          <w:tab w:val="num" w:pos="426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Zaakceptowana przez Dyrektora MZD w Rzeszowie zmiana os</w:t>
      </w:r>
      <w:r w:rsidR="009259F9" w:rsidRPr="00B74806">
        <w:rPr>
          <w:rFonts w:eastAsia="Times New Roman"/>
        </w:rPr>
        <w:t>oby</w:t>
      </w:r>
      <w:r w:rsidRPr="00B74806">
        <w:rPr>
          <w:rFonts w:eastAsia="Times New Roman"/>
        </w:rPr>
        <w:t>, o któr</w:t>
      </w:r>
      <w:r w:rsidR="009259F9" w:rsidRPr="00B74806">
        <w:rPr>
          <w:rFonts w:eastAsia="Times New Roman"/>
        </w:rPr>
        <w:t>ej</w:t>
      </w:r>
      <w:r w:rsidRPr="00B74806">
        <w:rPr>
          <w:rFonts w:eastAsia="Times New Roman"/>
        </w:rPr>
        <w:t xml:space="preserve"> mowa w ust. 1</w:t>
      </w:r>
      <w:r w:rsidR="00044B43" w:rsidRPr="00B74806">
        <w:rPr>
          <w:rFonts w:eastAsia="Times New Roman"/>
        </w:rPr>
        <w:t> </w:t>
      </w:r>
      <w:r w:rsidRPr="00B74806">
        <w:rPr>
          <w:rFonts w:eastAsia="Times New Roman"/>
        </w:rPr>
        <w:t>nie wymaga aneksu do umowy.</w:t>
      </w:r>
    </w:p>
    <w:p w14:paraId="08EA1F89" w14:textId="77777777" w:rsidR="00BC3C25" w:rsidRPr="00B74806" w:rsidRDefault="00BC3C25">
      <w:pPr>
        <w:numPr>
          <w:ilvl w:val="0"/>
          <w:numId w:val="23"/>
        </w:numPr>
        <w:tabs>
          <w:tab w:val="left" w:pos="66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Skierowanie bez akceptacji Zamawiającego do </w:t>
      </w:r>
      <w:r w:rsidR="009259F9" w:rsidRPr="00B74806">
        <w:rPr>
          <w:rFonts w:eastAsia="Times New Roman"/>
        </w:rPr>
        <w:t xml:space="preserve">realizacji umowy (dotyczy konserwacji oraz dostępu zdalnego) </w:t>
      </w:r>
      <w:r w:rsidRPr="00B74806">
        <w:rPr>
          <w:rFonts w:eastAsia="Times New Roman"/>
        </w:rPr>
        <w:t>inn</w:t>
      </w:r>
      <w:r w:rsidR="009259F9" w:rsidRPr="00B74806">
        <w:rPr>
          <w:rFonts w:eastAsia="Times New Roman"/>
        </w:rPr>
        <w:t>ej</w:t>
      </w:r>
      <w:r w:rsidRPr="00B74806">
        <w:rPr>
          <w:rFonts w:eastAsia="Times New Roman"/>
        </w:rPr>
        <w:t xml:space="preserve"> os</w:t>
      </w:r>
      <w:r w:rsidR="009259F9" w:rsidRPr="00B74806">
        <w:rPr>
          <w:rFonts w:eastAsia="Times New Roman"/>
        </w:rPr>
        <w:t>oby</w:t>
      </w:r>
      <w:r w:rsidRPr="00B74806">
        <w:rPr>
          <w:rFonts w:eastAsia="Times New Roman"/>
        </w:rPr>
        <w:t xml:space="preserve"> niż wskazan</w:t>
      </w:r>
      <w:r w:rsidR="009259F9" w:rsidRPr="00B74806">
        <w:rPr>
          <w:rFonts w:eastAsia="Times New Roman"/>
        </w:rPr>
        <w:t>a</w:t>
      </w:r>
      <w:r w:rsidRPr="00B74806">
        <w:rPr>
          <w:rFonts w:eastAsia="Times New Roman"/>
        </w:rPr>
        <w:t xml:space="preserve"> w ofercie Wykonawcy stanowi podstawę naliczenia kar przez Zamawiającego.</w:t>
      </w:r>
    </w:p>
    <w:p w14:paraId="18C88A03" w14:textId="77777777" w:rsidR="00BC3C25" w:rsidRPr="00B74806" w:rsidRDefault="00BC3C25">
      <w:pPr>
        <w:numPr>
          <w:ilvl w:val="0"/>
          <w:numId w:val="23"/>
        </w:numPr>
        <w:tabs>
          <w:tab w:val="left" w:pos="66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 imieniu Zamawiającego obowiązki koordynatora pełnić będzie: …………………….</w:t>
      </w:r>
    </w:p>
    <w:p w14:paraId="60635441" w14:textId="77777777" w:rsidR="00BC3C25" w:rsidRPr="00B74806" w:rsidRDefault="00BC3C25">
      <w:pPr>
        <w:numPr>
          <w:ilvl w:val="0"/>
          <w:numId w:val="23"/>
        </w:numPr>
        <w:tabs>
          <w:tab w:val="left" w:pos="66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lastRenderedPageBreak/>
        <w:t xml:space="preserve">Osoba wskazana w ust. </w:t>
      </w:r>
      <w:r w:rsidR="00056157" w:rsidRPr="00B74806">
        <w:rPr>
          <w:rFonts w:eastAsia="Times New Roman"/>
        </w:rPr>
        <w:t>5</w:t>
      </w:r>
      <w:r w:rsidRPr="00B74806">
        <w:rPr>
          <w:rFonts w:eastAsia="Times New Roman"/>
        </w:rPr>
        <w:t xml:space="preserve"> nie jest uprawniona do podejmowania jakichkolwiek decyzji, które prowadziłyby do zmiany zawartej umowy.</w:t>
      </w:r>
    </w:p>
    <w:p w14:paraId="5DA4202C" w14:textId="77777777" w:rsidR="00BC3C25" w:rsidRPr="00B74806" w:rsidRDefault="00BC3C25">
      <w:pPr>
        <w:numPr>
          <w:ilvl w:val="0"/>
          <w:numId w:val="23"/>
        </w:numPr>
        <w:tabs>
          <w:tab w:val="left" w:pos="66"/>
          <w:tab w:val="num" w:pos="426"/>
        </w:tabs>
        <w:spacing w:after="0"/>
        <w:ind w:left="426" w:hanging="426"/>
        <w:rPr>
          <w:rFonts w:eastAsia="Times New Roman"/>
          <w:b/>
        </w:rPr>
      </w:pPr>
      <w:r w:rsidRPr="00B74806">
        <w:rPr>
          <w:rFonts w:eastAsia="Times New Roman"/>
        </w:rPr>
        <w:t xml:space="preserve">Zamawiający zastrzega sobie prawo zmiany osoby, o której mowa w ust. </w:t>
      </w:r>
      <w:r w:rsidR="00056157" w:rsidRPr="00B74806">
        <w:rPr>
          <w:rFonts w:eastAsia="Times New Roman"/>
        </w:rPr>
        <w:t>5</w:t>
      </w:r>
      <w:r w:rsidRPr="00B74806">
        <w:rPr>
          <w:rFonts w:eastAsia="Times New Roman"/>
        </w:rPr>
        <w:t>. O dokonaniu zmiany Zamawiający powiadomi na piśmie Wykonawcę. Zmiana ta  nie wymaga aneksu do umowy.</w:t>
      </w:r>
    </w:p>
    <w:p w14:paraId="7C731AA9" w14:textId="77777777" w:rsidR="00204A00" w:rsidRDefault="00204A00">
      <w:pPr>
        <w:pStyle w:val="Tekstpodstawowy"/>
        <w:spacing w:after="0"/>
        <w:ind w:left="0"/>
        <w:jc w:val="center"/>
        <w:rPr>
          <w:rFonts w:eastAsia="Times New Roman"/>
          <w:b/>
        </w:rPr>
      </w:pPr>
    </w:p>
    <w:p w14:paraId="15642829" w14:textId="77777777" w:rsidR="00B6497D" w:rsidRPr="00B74806" w:rsidRDefault="00B6497D">
      <w:pPr>
        <w:pStyle w:val="Tekstpodstawowy"/>
        <w:spacing w:after="0"/>
        <w:ind w:left="0"/>
        <w:jc w:val="center"/>
        <w:rPr>
          <w:rFonts w:eastAsia="Times New Roman"/>
          <w:b/>
        </w:rPr>
      </w:pPr>
    </w:p>
    <w:p w14:paraId="66D2CE10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</w:t>
      </w:r>
      <w:r w:rsidR="007F7141" w:rsidRPr="00B74806">
        <w:rPr>
          <w:rFonts w:eastAsia="Times New Roman"/>
          <w:b/>
        </w:rPr>
        <w:t>6</w:t>
      </w:r>
    </w:p>
    <w:p w14:paraId="403821A4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OBOWIĄZKI ZAMAWIAJĄCEGO</w:t>
      </w:r>
    </w:p>
    <w:p w14:paraId="446F64A6" w14:textId="77777777" w:rsidR="00F76370" w:rsidRPr="00B74806" w:rsidRDefault="00F76370">
      <w:pPr>
        <w:pStyle w:val="Akapitzlist"/>
        <w:numPr>
          <w:ilvl w:val="0"/>
          <w:numId w:val="27"/>
        </w:numPr>
        <w:spacing w:after="0"/>
        <w:ind w:left="426" w:hanging="426"/>
        <w:rPr>
          <w:rFonts w:eastAsia="Times New Roman"/>
          <w:b/>
        </w:rPr>
      </w:pPr>
      <w:r w:rsidRPr="00B74806">
        <w:rPr>
          <w:rFonts w:eastAsia="Times New Roman"/>
        </w:rPr>
        <w:t>Do obowiązków Z</w:t>
      </w:r>
      <w:r w:rsidR="002039EC" w:rsidRPr="00B74806">
        <w:rPr>
          <w:rFonts w:eastAsia="Times New Roman"/>
        </w:rPr>
        <w:t>a</w:t>
      </w:r>
      <w:r w:rsidRPr="00B74806">
        <w:rPr>
          <w:rFonts w:eastAsia="Times New Roman"/>
        </w:rPr>
        <w:t xml:space="preserve">mawiającego należy </w:t>
      </w:r>
      <w:r w:rsidR="008A30A2" w:rsidRPr="00B74806">
        <w:rPr>
          <w:rFonts w:eastAsiaTheme="minorHAnsi"/>
        </w:rPr>
        <w:t>zapoznanie Wykonawcy z p</w:t>
      </w:r>
      <w:r w:rsidRPr="00B74806">
        <w:rPr>
          <w:rFonts w:eastAsiaTheme="minorHAnsi"/>
        </w:rPr>
        <w:t>rzedmiotem niniejszej umowy</w:t>
      </w:r>
      <w:r w:rsidR="009259F9" w:rsidRPr="00B74806">
        <w:rPr>
          <w:rFonts w:eastAsiaTheme="minorHAnsi"/>
        </w:rPr>
        <w:t xml:space="preserve">, </w:t>
      </w:r>
      <w:r w:rsidRPr="00B74806">
        <w:rPr>
          <w:rFonts w:eastAsiaTheme="minorHAnsi"/>
        </w:rPr>
        <w:t>w tym:</w:t>
      </w:r>
    </w:p>
    <w:p w14:paraId="00750681" w14:textId="77777777" w:rsidR="009259F9" w:rsidRPr="00B74806" w:rsidRDefault="009259F9">
      <w:pPr>
        <w:pStyle w:val="Akapitzlist"/>
        <w:numPr>
          <w:ilvl w:val="0"/>
          <w:numId w:val="12"/>
        </w:numPr>
        <w:ind w:hanging="294"/>
        <w:rPr>
          <w:rFonts w:eastAsia="Times New Roman"/>
        </w:rPr>
      </w:pPr>
      <w:r w:rsidRPr="00B74806">
        <w:rPr>
          <w:rFonts w:eastAsia="Times New Roman"/>
        </w:rPr>
        <w:t>zapewnienie pracownikom Wykonawcy dostępu do systemu sterowania ruchem znajdującego się w siedzibie Zamawiającego, celem realizacji przez Wykonawcę usług objętych niniejszą umową,</w:t>
      </w:r>
    </w:p>
    <w:p w14:paraId="2487404E" w14:textId="77777777" w:rsidR="00F76370" w:rsidRPr="00B74806" w:rsidRDefault="00F76370">
      <w:pPr>
        <w:pStyle w:val="Akapitzlist"/>
        <w:numPr>
          <w:ilvl w:val="0"/>
          <w:numId w:val="12"/>
        </w:numPr>
        <w:tabs>
          <w:tab w:val="left" w:pos="284"/>
        </w:tabs>
        <w:spacing w:after="0"/>
        <w:ind w:hanging="294"/>
        <w:rPr>
          <w:rFonts w:eastAsia="Times New Roman"/>
        </w:rPr>
      </w:pPr>
      <w:r w:rsidRPr="00B74806">
        <w:rPr>
          <w:rFonts w:eastAsia="Times New Roman"/>
        </w:rPr>
        <w:t>przekazanie Wykonawcy:</w:t>
      </w:r>
    </w:p>
    <w:p w14:paraId="73BAC813" w14:textId="77777777" w:rsidR="00056157" w:rsidRPr="00B74806" w:rsidRDefault="009259F9">
      <w:pPr>
        <w:numPr>
          <w:ilvl w:val="1"/>
          <w:numId w:val="2"/>
        </w:numPr>
        <w:tabs>
          <w:tab w:val="left" w:pos="284"/>
        </w:tabs>
        <w:spacing w:after="0"/>
        <w:ind w:left="1094" w:hanging="357"/>
        <w:rPr>
          <w:rFonts w:eastAsia="Times New Roman"/>
        </w:rPr>
      </w:pPr>
      <w:r w:rsidRPr="00B74806">
        <w:rPr>
          <w:rFonts w:eastAsiaTheme="minorHAnsi"/>
        </w:rPr>
        <w:t>zdalnego dostępu dla osób uprawnionych, wskazanych przez Wykonawcę, w celu świadczenia usług na odległość</w:t>
      </w:r>
      <w:r w:rsidR="00056157" w:rsidRPr="00B74806">
        <w:rPr>
          <w:rFonts w:eastAsiaTheme="minorHAnsi"/>
        </w:rPr>
        <w:t>,</w:t>
      </w:r>
    </w:p>
    <w:p w14:paraId="5F9A8124" w14:textId="77777777" w:rsidR="00F76370" w:rsidRPr="00B74806" w:rsidRDefault="00F76370">
      <w:pPr>
        <w:numPr>
          <w:ilvl w:val="1"/>
          <w:numId w:val="2"/>
        </w:numPr>
        <w:tabs>
          <w:tab w:val="left" w:pos="284"/>
        </w:tabs>
        <w:spacing w:after="0"/>
        <w:ind w:left="1094" w:hanging="357"/>
        <w:rPr>
          <w:rFonts w:eastAsia="Times New Roman"/>
        </w:rPr>
      </w:pPr>
      <w:r w:rsidRPr="00B74806">
        <w:rPr>
          <w:rFonts w:eastAsiaTheme="minorHAnsi"/>
        </w:rPr>
        <w:t>wzorów: protokołów, raportów itp. do stosowania,</w:t>
      </w:r>
    </w:p>
    <w:p w14:paraId="45592A74" w14:textId="77777777" w:rsidR="00F76370" w:rsidRPr="00B74806" w:rsidRDefault="00F76370">
      <w:pPr>
        <w:pStyle w:val="Akapitzlist"/>
        <w:numPr>
          <w:ilvl w:val="0"/>
          <w:numId w:val="12"/>
        </w:numPr>
        <w:tabs>
          <w:tab w:val="left" w:pos="284"/>
        </w:tabs>
        <w:spacing w:after="0"/>
        <w:ind w:hanging="294"/>
        <w:rPr>
          <w:rFonts w:eastAsia="Times New Roman"/>
        </w:rPr>
      </w:pPr>
      <w:r w:rsidRPr="00B74806">
        <w:rPr>
          <w:rFonts w:eastAsia="Times New Roman"/>
        </w:rPr>
        <w:t xml:space="preserve">określenie sposobu </w:t>
      </w:r>
      <w:r w:rsidR="008A30A2" w:rsidRPr="00B74806">
        <w:rPr>
          <w:rFonts w:eastAsia="Times New Roman"/>
        </w:rPr>
        <w:t>komunikacji podczas realizacji p</w:t>
      </w:r>
      <w:r w:rsidRPr="00B74806">
        <w:rPr>
          <w:rFonts w:eastAsia="Times New Roman"/>
        </w:rPr>
        <w:t>rzedmiotu zamówienia pomiędzy Zamawiającym a Wykonawcą,</w:t>
      </w:r>
    </w:p>
    <w:p w14:paraId="08BE7EF5" w14:textId="23039100" w:rsidR="006678A4" w:rsidRDefault="00F76370">
      <w:pPr>
        <w:pStyle w:val="Akapitzlist"/>
        <w:numPr>
          <w:ilvl w:val="0"/>
          <w:numId w:val="12"/>
        </w:numPr>
        <w:tabs>
          <w:tab w:val="left" w:pos="284"/>
        </w:tabs>
        <w:spacing w:after="0"/>
        <w:ind w:hanging="294"/>
        <w:rPr>
          <w:rFonts w:eastAsia="Times New Roman"/>
        </w:rPr>
      </w:pPr>
      <w:r w:rsidRPr="00B74806">
        <w:rPr>
          <w:rFonts w:eastAsiaTheme="minorHAnsi"/>
        </w:rPr>
        <w:t>przeprowadzenie wymaganych odbiorów prac.</w:t>
      </w:r>
      <w:r w:rsidR="00245BDD" w:rsidRPr="00B74806">
        <w:rPr>
          <w:rFonts w:eastAsiaTheme="minorHAnsi"/>
        </w:rPr>
        <w:tab/>
      </w:r>
      <w:r w:rsidR="00245BDD" w:rsidRPr="00B74806">
        <w:rPr>
          <w:rFonts w:eastAsiaTheme="minorHAnsi"/>
        </w:rPr>
        <w:br/>
      </w:r>
    </w:p>
    <w:p w14:paraId="5ADE698A" w14:textId="77777777" w:rsidR="003C0111" w:rsidRPr="00CA7FA9" w:rsidRDefault="003C0111" w:rsidP="00CA7FA9">
      <w:pPr>
        <w:tabs>
          <w:tab w:val="left" w:pos="284"/>
        </w:tabs>
        <w:spacing w:after="0"/>
        <w:ind w:left="0"/>
        <w:rPr>
          <w:rFonts w:eastAsia="Times New Roman"/>
        </w:rPr>
      </w:pPr>
    </w:p>
    <w:p w14:paraId="0F19362D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</w:t>
      </w:r>
      <w:r w:rsidR="007F7141" w:rsidRPr="00B74806">
        <w:rPr>
          <w:rFonts w:eastAsia="Times New Roman"/>
          <w:b/>
        </w:rPr>
        <w:t>7</w:t>
      </w:r>
    </w:p>
    <w:p w14:paraId="55402687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OBOWIĄZKI WYKONAWCY</w:t>
      </w:r>
    </w:p>
    <w:p w14:paraId="043E07C5" w14:textId="77777777" w:rsidR="00056157" w:rsidRPr="00B74806" w:rsidRDefault="00056157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Utrzymanie </w:t>
      </w:r>
      <w:r w:rsidR="004F2A67" w:rsidRPr="00B74806">
        <w:rPr>
          <w:rFonts w:eastAsia="Times New Roman"/>
        </w:rPr>
        <w:t>systemu sterowania</w:t>
      </w:r>
      <w:r w:rsidRPr="00B74806">
        <w:rPr>
          <w:rFonts w:eastAsia="Times New Roman"/>
        </w:rPr>
        <w:t xml:space="preserve"> winno odbywać się z uwzględnieniem przepisów Rozporządzenia Ministra Infrastruktury z dnia 3 lipca 2003 roku w sprawie szczegółowych warunków technicznych dla znaków i sygna</w:t>
      </w:r>
      <w:r w:rsidR="00A847EA" w:rsidRPr="00B74806">
        <w:rPr>
          <w:rFonts w:eastAsia="Times New Roman"/>
        </w:rPr>
        <w:t>łów</w:t>
      </w:r>
      <w:r w:rsidRPr="00B74806">
        <w:rPr>
          <w:rFonts w:eastAsia="Times New Roman"/>
        </w:rPr>
        <w:t xml:space="preserve"> drogowych oraz urządzeń bezpieczeństwa ruchu drogowego i warunków ich umieszczenia na drogach (Dz. U. </w:t>
      </w:r>
      <w:r w:rsidR="00A847EA" w:rsidRPr="00B74806">
        <w:rPr>
          <w:rFonts w:eastAsia="Times New Roman"/>
        </w:rPr>
        <w:t>2019</w:t>
      </w:r>
      <w:r w:rsidRPr="00B74806">
        <w:rPr>
          <w:rFonts w:eastAsia="Times New Roman"/>
        </w:rPr>
        <w:t xml:space="preserve"> poz. 2</w:t>
      </w:r>
      <w:r w:rsidR="00A847EA" w:rsidRPr="00B74806">
        <w:rPr>
          <w:rFonts w:eastAsia="Times New Roman"/>
        </w:rPr>
        <w:t>311</w:t>
      </w:r>
      <w:r w:rsidRPr="00B74806">
        <w:rPr>
          <w:rFonts w:eastAsia="Times New Roman"/>
        </w:rPr>
        <w:t xml:space="preserve"> z</w:t>
      </w:r>
      <w:r w:rsidR="00A847EA" w:rsidRPr="00B74806">
        <w:rPr>
          <w:rFonts w:eastAsia="Times New Roman"/>
        </w:rPr>
        <w:t>e</w:t>
      </w:r>
      <w:r w:rsidRPr="00B74806">
        <w:rPr>
          <w:rFonts w:eastAsia="Times New Roman"/>
        </w:rPr>
        <w:t xml:space="preserve"> zm.).</w:t>
      </w:r>
    </w:p>
    <w:p w14:paraId="5ABCBFFF" w14:textId="77777777" w:rsidR="008B6391" w:rsidRPr="00B74806" w:rsidRDefault="008B6391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zapewni przeszkolenie osób (pracowników swojej kadry technicznej i</w:t>
      </w:r>
      <w:r w:rsidR="00044B43" w:rsidRPr="00B74806">
        <w:rPr>
          <w:rFonts w:eastAsia="Times New Roman"/>
        </w:rPr>
        <w:t> </w:t>
      </w:r>
      <w:r w:rsidRPr="00B74806">
        <w:rPr>
          <w:rFonts w:eastAsia="Times New Roman"/>
        </w:rPr>
        <w:t xml:space="preserve">ewentualnie podwykonawców) zatrudnionych przy usuwaniu awarii systemu będących przedmiotem niniejszej umowy w zakresie systemu sterowania ruchem. </w:t>
      </w:r>
    </w:p>
    <w:p w14:paraId="161E72A8" w14:textId="77777777" w:rsidR="008B6391" w:rsidRPr="00B74806" w:rsidRDefault="008B6391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Wykonawca we własnym zakresie i na własny koszt zapewni po każdorazowym zakończeniu prac objętych niniejszą umową doprowadzenie miejsca pracy do stanu nie gorszego niż </w:t>
      </w:r>
      <w:r w:rsidR="00046FD0" w:rsidRPr="00B74806">
        <w:rPr>
          <w:rFonts w:eastAsia="Times New Roman"/>
        </w:rPr>
        <w:t>s</w:t>
      </w:r>
      <w:r w:rsidRPr="00B74806">
        <w:rPr>
          <w:rFonts w:eastAsia="Times New Roman"/>
        </w:rPr>
        <w:t>przed rozpoczęci</w:t>
      </w:r>
      <w:r w:rsidR="00046FD0" w:rsidRPr="00B74806">
        <w:rPr>
          <w:rFonts w:eastAsia="Times New Roman"/>
        </w:rPr>
        <w:t>a</w:t>
      </w:r>
      <w:r w:rsidRPr="00B74806">
        <w:rPr>
          <w:rFonts w:eastAsia="Times New Roman"/>
        </w:rPr>
        <w:t xml:space="preserve"> prac.</w:t>
      </w:r>
    </w:p>
    <w:p w14:paraId="2921426B" w14:textId="77777777" w:rsidR="008B6391" w:rsidRPr="00B74806" w:rsidRDefault="008B6391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i jego pracownicy w związku z wykonywaniem prac objętych niniejszą urnową nie mogą w żadnym przypadku samowolnie i samodzielnie ingerować w</w:t>
      </w:r>
      <w:r w:rsidR="00044B43" w:rsidRPr="00B74806">
        <w:rPr>
          <w:rFonts w:eastAsia="Times New Roman"/>
        </w:rPr>
        <w:t> </w:t>
      </w:r>
      <w:r w:rsidRPr="00B74806">
        <w:rPr>
          <w:rFonts w:eastAsia="Times New Roman"/>
        </w:rPr>
        <w:t>jakikolwiek inne urządzenia poza systemem sterowania ruchem, nawet wtedy, gdy są one powodem jego nieprawidłowego funkcjonowania. W takich przypadkach Wykonawca obowiązuje się niezwłoczne powiadomić Zamawiającego i uzgodnić z nim ewentualne dalsze działania.</w:t>
      </w:r>
    </w:p>
    <w:p w14:paraId="7BFDBCDD" w14:textId="77777777" w:rsidR="008B6391" w:rsidRPr="00B74806" w:rsidRDefault="008B6391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lastRenderedPageBreak/>
        <w:t xml:space="preserve">Wykonawca będzie przyjmował i rejestrował wszelkie zgłoszenia ze strony Zamawiającego dotyczące wszystkich zaistniałych awarii obejmujących przedmiot umowy przez całą dobę, we wszystkie dni tygodnia. </w:t>
      </w:r>
    </w:p>
    <w:p w14:paraId="50435AC0" w14:textId="77777777" w:rsidR="00046FD0" w:rsidRPr="00B74806" w:rsidRDefault="008B6391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Wykonawca zobowiązany jest w ramach realizacji niniejszej umowy do podjęcia działań identyfikowania awarii systemu sterowania ruchem i ich przyczyny powstania. Wykonawca przystępuje do likwidacji awarii tylko wtedy, jeżeli będzie dotyczyła zakresu przedmiotowej umowy. </w:t>
      </w:r>
    </w:p>
    <w:p w14:paraId="42FD6A51" w14:textId="77777777" w:rsidR="00046FD0" w:rsidRPr="00B74806" w:rsidRDefault="008B6391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 przypadku wystąpienia awarii, której naprawa lub likwidacja wykracza poza możliwość Wykonawcy</w:t>
      </w:r>
      <w:r w:rsidR="00046FD0" w:rsidRPr="00B74806">
        <w:rPr>
          <w:rFonts w:eastAsia="Times New Roman"/>
        </w:rPr>
        <w:t>,</w:t>
      </w:r>
      <w:r w:rsidRPr="00B74806">
        <w:rPr>
          <w:rFonts w:eastAsia="Times New Roman"/>
        </w:rPr>
        <w:t xml:space="preserve"> lub która nie jest możliwa do usunięcia w terminie, Wykonawca za każdym razem niezwłocznie uzgodni tryb i nowy termin usunięcia awarii z Zamawiającym.</w:t>
      </w:r>
    </w:p>
    <w:p w14:paraId="0EE474DA" w14:textId="77777777" w:rsidR="00046FD0" w:rsidRPr="00B74806" w:rsidRDefault="008B6391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ponosi odpowiedzialność za szkody wyrządzone osobom trzecim w związku z  prowadzonymi pracami.</w:t>
      </w:r>
    </w:p>
    <w:p w14:paraId="6D639759" w14:textId="77777777" w:rsidR="008D7018" w:rsidRPr="00B74806" w:rsidRDefault="008B6391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ponosi odpowiedzialność za szkody wyrządzone osobom trzecim z powodu niewykonania lub nienależytego wykonania przedmiotu umowy.</w:t>
      </w:r>
    </w:p>
    <w:p w14:paraId="20B22E77" w14:textId="77777777" w:rsidR="003A1CF4" w:rsidRPr="00B74806" w:rsidRDefault="008D7018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Wykonawca jest zobowiązany do zapewnienia przez cały okres wykonywania umowy łącznego udziału pojazdów elektrycznych lub pojazdów napędzanych gazem ziemnym we flocie pojazdów samochodowych w rozumieniu art. 2 pkt 33 ustawy z dnia 20 czerwca 1997 r. Prawo o ruchu drogowym, używanych przy wykonywaniu umowy, na poziomie co najmniej 10%, na zasadach określonych w ustawie z dnia 11 stycznia 2018 r. o </w:t>
      </w:r>
      <w:proofErr w:type="spellStart"/>
      <w:r w:rsidRPr="00B74806">
        <w:rPr>
          <w:rFonts w:eastAsia="Times New Roman"/>
        </w:rPr>
        <w:t>elektromobilności</w:t>
      </w:r>
      <w:proofErr w:type="spellEnd"/>
      <w:r w:rsidRPr="00B74806">
        <w:rPr>
          <w:rFonts w:eastAsia="Times New Roman"/>
        </w:rPr>
        <w:t xml:space="preserve"> i paliwach alternatywnych.</w:t>
      </w:r>
    </w:p>
    <w:p w14:paraId="44A5291F" w14:textId="77777777" w:rsidR="0024368C" w:rsidRDefault="008D7018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jest zobowiązany do przedłożenia Zamawiającemu na dzień podpisania umowy wykazu pojazdów używanych przy wykonywaniu umowy oraz niezwłocznego aktualizowania wykazu. Wykaz powinien wskazywać rodzaj paliwa, jakim jest napędzany każdy z pojazdów. Pojazdy używane przy wykonywaniu umowy powinny być oznakowane zgodnie  z obowiązującymi przepisami.</w:t>
      </w:r>
    </w:p>
    <w:p w14:paraId="6EAD4BE4" w14:textId="26721ABD" w:rsidR="008D7018" w:rsidRPr="00B74806" w:rsidRDefault="0024368C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>
        <w:t xml:space="preserve">Wykonawca zobowiązany jest do przestrzegania obowiązków wynikających z </w:t>
      </w:r>
      <w:r>
        <w:rPr>
          <w:rStyle w:val="markedcontent"/>
        </w:rPr>
        <w:t>Ustawy z dnia 13 kwietnia 2022 r.</w:t>
      </w:r>
      <w:r>
        <w:t xml:space="preserve"> o szczególnych rozwiązaniach w zakresie przeciwdziałania wspieraniu agresji na Ukrainę oraz służących ochronie bezpieczeństwa narodowego.</w:t>
      </w:r>
    </w:p>
    <w:p w14:paraId="459A36E5" w14:textId="7AB795C6" w:rsidR="0094585B" w:rsidRPr="00B74806" w:rsidRDefault="000B087D" w:rsidP="00B74806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 myśl art. 95 ust. 1</w:t>
      </w:r>
      <w:r w:rsidR="00F76370" w:rsidRPr="00B74806">
        <w:rPr>
          <w:rFonts w:eastAsia="Times New Roman"/>
        </w:rPr>
        <w:t xml:space="preserve"> ustawy – Prawo zamówień publicznych, Zamawiający wymaga, aby Wykonawca i podwykonawcy zatrudniali na podstawie umowy o pracę osoby bezpośrednio </w:t>
      </w:r>
      <w:r w:rsidR="004F2A67" w:rsidRPr="00B74806">
        <w:rPr>
          <w:rFonts w:eastAsia="Times New Roman"/>
        </w:rPr>
        <w:t>wykonujące</w:t>
      </w:r>
      <w:r w:rsidR="00F76370" w:rsidRPr="00B74806">
        <w:rPr>
          <w:rFonts w:eastAsia="Times New Roman"/>
        </w:rPr>
        <w:t xml:space="preserve"> </w:t>
      </w:r>
      <w:r w:rsidR="00986A2E" w:rsidRPr="00B74806">
        <w:rPr>
          <w:rFonts w:eastAsia="Times New Roman"/>
        </w:rPr>
        <w:t xml:space="preserve">usługi utrzymania </w:t>
      </w:r>
      <w:r w:rsidR="004F2A67" w:rsidRPr="00B74806">
        <w:rPr>
          <w:rFonts w:eastAsia="Times New Roman"/>
        </w:rPr>
        <w:t xml:space="preserve">systemu sterowania ruchem w sprawności będącego pod nadzorem aplikacji </w:t>
      </w:r>
      <w:proofErr w:type="spellStart"/>
      <w:r w:rsidR="004F2A67" w:rsidRPr="00B74806">
        <w:rPr>
          <w:rFonts w:eastAsia="Times New Roman"/>
        </w:rPr>
        <w:t>Sitraffic</w:t>
      </w:r>
      <w:proofErr w:type="spellEnd"/>
      <w:r w:rsidR="004F2A67" w:rsidRPr="00B74806">
        <w:rPr>
          <w:rFonts w:eastAsia="Times New Roman"/>
        </w:rPr>
        <w:t xml:space="preserve"> SCALA na terenie miasta Rzeszowa. </w:t>
      </w:r>
    </w:p>
    <w:p w14:paraId="4838C090" w14:textId="6FF9BD18" w:rsidR="00C7505B" w:rsidRPr="00B74806" w:rsidRDefault="0094585B" w:rsidP="00CA7FA9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obowiązany jest udokumentować zatrudnienie na podstawie umowy o pracę poprzez złożenie oświadczenia, o którym mowa w ust. 1</w:t>
      </w:r>
      <w:r w:rsidR="002D592F">
        <w:rPr>
          <w:rFonts w:eastAsia="Times New Roman"/>
        </w:rPr>
        <w:t>6</w:t>
      </w:r>
      <w:r w:rsidRPr="00B74806">
        <w:rPr>
          <w:rFonts w:eastAsia="Times New Roman"/>
        </w:rPr>
        <w:t xml:space="preserve"> pkt 1. Dokument ten należy przedłożyć Zamawiającemu w terminie do 14 dni od dnia zawarcia umowy oraz dokonać aktualizacji wykazu w razie zmiany pracowników i przedłożyć ją Zamawiającemu do 7 dni od dokonania zmiany</w:t>
      </w:r>
    </w:p>
    <w:p w14:paraId="44403831" w14:textId="5AD83EC6" w:rsidR="00F76370" w:rsidRPr="00B74806" w:rsidRDefault="00F76370" w:rsidP="00B74806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 trakcie realizacji zamówienia Zamawiający uprawniony jest do wykonywania czynności kontrolnych wobec wykonawcy, co do spełniania przez wykonawcę lub podwykonawcę wymogu ok</w:t>
      </w:r>
      <w:r w:rsidR="0071064C" w:rsidRPr="00B74806">
        <w:rPr>
          <w:rFonts w:eastAsia="Times New Roman"/>
        </w:rPr>
        <w:t xml:space="preserve">reślonego </w:t>
      </w:r>
      <w:r w:rsidRPr="00B74806">
        <w:rPr>
          <w:rFonts w:eastAsia="Times New Roman"/>
        </w:rPr>
        <w:t xml:space="preserve">w ust. </w:t>
      </w:r>
      <w:r w:rsidR="004F2A67" w:rsidRPr="00B74806">
        <w:rPr>
          <w:rFonts w:eastAsia="Times New Roman"/>
        </w:rPr>
        <w:t>1</w:t>
      </w:r>
      <w:r w:rsidR="002D592F">
        <w:rPr>
          <w:rFonts w:eastAsia="Times New Roman"/>
        </w:rPr>
        <w:t>3</w:t>
      </w:r>
      <w:r w:rsidRPr="00B74806">
        <w:rPr>
          <w:rFonts w:eastAsia="Times New Roman"/>
        </w:rPr>
        <w:t xml:space="preserve">, w szczególności do: </w:t>
      </w:r>
    </w:p>
    <w:p w14:paraId="6EB88E82" w14:textId="77777777" w:rsidR="00F76370" w:rsidRPr="00B74806" w:rsidRDefault="00F76370" w:rsidP="00B74806">
      <w:pPr>
        <w:numPr>
          <w:ilvl w:val="0"/>
          <w:numId w:val="14"/>
        </w:numPr>
        <w:spacing w:after="0"/>
        <w:ind w:left="709" w:hanging="283"/>
        <w:rPr>
          <w:rFonts w:eastAsia="Times New Roman"/>
        </w:rPr>
      </w:pPr>
      <w:r w:rsidRPr="00B74806">
        <w:rPr>
          <w:rFonts w:eastAsia="Times New Roman"/>
        </w:rPr>
        <w:t xml:space="preserve">żądania oświadczenia w zakresie potwierdzenia spełniania </w:t>
      </w:r>
      <w:r w:rsidR="00747DAB" w:rsidRPr="00B74806">
        <w:rPr>
          <w:rFonts w:eastAsia="Times New Roman"/>
        </w:rPr>
        <w:t>tego wymogu i </w:t>
      </w:r>
      <w:r w:rsidRPr="00B74806">
        <w:rPr>
          <w:rFonts w:eastAsia="Times New Roman"/>
        </w:rPr>
        <w:t>dokonywania jego oceny,</w:t>
      </w:r>
    </w:p>
    <w:p w14:paraId="394001D8" w14:textId="77777777" w:rsidR="00F76370" w:rsidRPr="00B74806" w:rsidRDefault="00F76370">
      <w:pPr>
        <w:numPr>
          <w:ilvl w:val="0"/>
          <w:numId w:val="14"/>
        </w:numPr>
        <w:spacing w:after="0"/>
        <w:ind w:left="709" w:hanging="283"/>
        <w:rPr>
          <w:rFonts w:eastAsia="Times New Roman"/>
        </w:rPr>
      </w:pPr>
      <w:r w:rsidRPr="00B74806">
        <w:rPr>
          <w:rFonts w:eastAsia="Times New Roman"/>
        </w:rPr>
        <w:t>żądania wyjaśnień w przypadku wątpliwości w zakresie potwierdzenia spełniania tego wymogu,</w:t>
      </w:r>
    </w:p>
    <w:p w14:paraId="6793959B" w14:textId="77777777" w:rsidR="00F76370" w:rsidRPr="00B74806" w:rsidRDefault="00F76370">
      <w:pPr>
        <w:numPr>
          <w:ilvl w:val="0"/>
          <w:numId w:val="14"/>
        </w:numPr>
        <w:spacing w:after="0"/>
        <w:ind w:left="709" w:hanging="283"/>
        <w:rPr>
          <w:rFonts w:eastAsia="Times New Roman"/>
        </w:rPr>
      </w:pPr>
      <w:r w:rsidRPr="00B74806">
        <w:rPr>
          <w:rFonts w:eastAsia="Times New Roman"/>
        </w:rPr>
        <w:lastRenderedPageBreak/>
        <w:t>przeprowadzania kontroli.</w:t>
      </w:r>
    </w:p>
    <w:p w14:paraId="23DF48DB" w14:textId="77777777" w:rsidR="00F76370" w:rsidRPr="00B74806" w:rsidRDefault="00F76370">
      <w:pPr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Każdorazowo na żądanie </w:t>
      </w:r>
      <w:r w:rsidR="00986A2E" w:rsidRPr="00B74806">
        <w:rPr>
          <w:rFonts w:eastAsia="Times New Roman"/>
        </w:rPr>
        <w:t>Zamawiającego</w:t>
      </w:r>
      <w:r w:rsidRPr="00B74806">
        <w:rPr>
          <w:rFonts w:eastAsia="Times New Roman"/>
        </w:rPr>
        <w:t xml:space="preserve">, w terminie wskazanym przez niego, nie krótszym niż 10 dni, Wykonawca zobowiązany jest do przedstawienia dokumentów potwierdzających zatrudnienie pracowników na podstawie umowy o pracę. </w:t>
      </w:r>
      <w:r w:rsidR="00D9120A" w:rsidRPr="00B74806">
        <w:rPr>
          <w:rFonts w:eastAsia="Times New Roman"/>
        </w:rPr>
        <w:t>Zamawiający</w:t>
      </w:r>
      <w:r w:rsidRPr="00B74806">
        <w:rPr>
          <w:rFonts w:eastAsia="Times New Roman"/>
        </w:rPr>
        <w:t xml:space="preserve"> może żądać następujących dokumentów:</w:t>
      </w:r>
    </w:p>
    <w:p w14:paraId="47FAC277" w14:textId="34ED11EA" w:rsidR="00F76370" w:rsidRPr="00B74806" w:rsidRDefault="00F76370">
      <w:pPr>
        <w:numPr>
          <w:ilvl w:val="0"/>
          <w:numId w:val="15"/>
        </w:numPr>
        <w:spacing w:after="0"/>
        <w:ind w:left="709" w:hanging="283"/>
        <w:rPr>
          <w:rFonts w:eastAsia="Times New Roman"/>
        </w:rPr>
      </w:pPr>
      <w:r w:rsidRPr="00B74806">
        <w:rPr>
          <w:rFonts w:eastAsia="Times New Roman"/>
        </w:rPr>
        <w:t>oświadczenia Wykonawcy lub podwykonawcy o za</w:t>
      </w:r>
      <w:r w:rsidR="00570A1D" w:rsidRPr="00B74806">
        <w:rPr>
          <w:rFonts w:eastAsia="Times New Roman"/>
        </w:rPr>
        <w:t>trudnieniu na podstawie umowy o </w:t>
      </w:r>
      <w:r w:rsidRPr="00B74806">
        <w:rPr>
          <w:rFonts w:eastAsia="Times New Roman"/>
        </w:rPr>
        <w:t xml:space="preserve">pracę osób wykonujących czynności, określonych w ust. </w:t>
      </w:r>
      <w:r w:rsidR="004F2A67" w:rsidRPr="00B74806">
        <w:rPr>
          <w:rFonts w:eastAsia="Times New Roman"/>
        </w:rPr>
        <w:t>1</w:t>
      </w:r>
      <w:r w:rsidR="002D592F">
        <w:rPr>
          <w:rFonts w:eastAsia="Times New Roman"/>
        </w:rPr>
        <w:t>3</w:t>
      </w:r>
      <w:r w:rsidRPr="00B74806">
        <w:rPr>
          <w:rFonts w:eastAsia="Times New Roman"/>
        </w:rPr>
        <w:t>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nazwisk, rodzaju umowy o pracę</w:t>
      </w:r>
      <w:r w:rsidR="0094585B" w:rsidRPr="00B74806">
        <w:rPr>
          <w:rFonts w:eastAsia="Times New Roman"/>
        </w:rPr>
        <w:t>, dat zawarcia umowy</w:t>
      </w:r>
      <w:r w:rsidRPr="00B74806">
        <w:rPr>
          <w:rFonts w:eastAsia="Times New Roman"/>
        </w:rPr>
        <w:t xml:space="preserve"> i wymiaru etatu</w:t>
      </w:r>
      <w:r w:rsidR="0094585B" w:rsidRPr="00B74806">
        <w:rPr>
          <w:rFonts w:eastAsia="Times New Roman"/>
        </w:rPr>
        <w:t>, zakresu obowiązków pracowników</w:t>
      </w:r>
      <w:r w:rsidRPr="00B74806">
        <w:rPr>
          <w:rFonts w:eastAsia="Times New Roman"/>
        </w:rPr>
        <w:t xml:space="preserve"> oraz podpis osoby uprawnionej do złożenia oświadczenia w imieniu Wykonawcy lub podwykonawcy,</w:t>
      </w:r>
    </w:p>
    <w:p w14:paraId="64C75AAB" w14:textId="05D50BA3" w:rsidR="0094585B" w:rsidRPr="00B74806" w:rsidRDefault="00F76370">
      <w:pPr>
        <w:numPr>
          <w:ilvl w:val="0"/>
          <w:numId w:val="15"/>
        </w:numPr>
        <w:spacing w:after="0"/>
        <w:ind w:left="709" w:hanging="283"/>
        <w:rPr>
          <w:rFonts w:eastAsia="Times New Roman"/>
        </w:rPr>
      </w:pPr>
      <w:r w:rsidRPr="00B74806">
        <w:rPr>
          <w:rFonts w:eastAsia="Times New Roman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</w:t>
      </w:r>
      <w:r w:rsidR="00570A1D" w:rsidRPr="00B74806">
        <w:rPr>
          <w:rFonts w:eastAsia="Times New Roman"/>
        </w:rPr>
        <w:t xml:space="preserve">w, zgodnie </w:t>
      </w:r>
      <w:r w:rsidR="00173C15" w:rsidRPr="00B74806">
        <w:rPr>
          <w:rFonts w:eastAsia="Times New Roman"/>
        </w:rPr>
        <w:t xml:space="preserve">z przepisami Ogólnego Rozporządzenia o Ochronie Danych (RODO) w szczególności zasady minimalizacji  (tj. w szczególności bez adresów, nr PESEL pracowników, NIP, wynagrodzenia). Imię i nazwisko pracownika nie podlega </w:t>
      </w:r>
      <w:proofErr w:type="spellStart"/>
      <w:r w:rsidR="00173C15" w:rsidRPr="00B74806">
        <w:rPr>
          <w:rFonts w:eastAsia="Times New Roman"/>
        </w:rPr>
        <w:t>anonimizacji</w:t>
      </w:r>
      <w:proofErr w:type="spellEnd"/>
      <w:r w:rsidR="00173C15" w:rsidRPr="00B74806">
        <w:rPr>
          <w:rFonts w:eastAsia="Times New Roman"/>
        </w:rPr>
        <w:t>. Informacje takie jak: data zawarcia umowy, rodzaj umowy o pracę i wymiar etatu powinny być możliwe do zidentyfikowania,</w:t>
      </w:r>
    </w:p>
    <w:p w14:paraId="4EEE3ED7" w14:textId="77777777" w:rsidR="0094585B" w:rsidRPr="00CA7FA9" w:rsidRDefault="0094585B" w:rsidP="00B74806">
      <w:pPr>
        <w:numPr>
          <w:ilvl w:val="0"/>
          <w:numId w:val="15"/>
        </w:numPr>
        <w:spacing w:after="0"/>
        <w:ind w:left="709" w:hanging="283"/>
        <w:rPr>
          <w:rFonts w:eastAsia="Times New Roman"/>
        </w:rPr>
      </w:pPr>
      <w:r w:rsidRPr="00CA7FA9">
        <w:rPr>
          <w:rFonts w:eastAsia="Times New Roman"/>
        </w:rPr>
        <w:t>oświadczenie zatrudnionego pracownika zawierające informacje, w tym dane osobowe, niezbędne do weryfikacji zatrudnienia na podstawie umowy o pracę, w szczególności imię i nazwisko zatrudnionego pracownika, datę zawarcia umowy o pracę, rodzaj umowy o pracę i zakres obowiązków pracownika oraz podpis pracownika,</w:t>
      </w:r>
    </w:p>
    <w:p w14:paraId="24EDAD73" w14:textId="77777777" w:rsidR="00986A2E" w:rsidRPr="00B74806" w:rsidRDefault="00F76370" w:rsidP="00B74806">
      <w:pPr>
        <w:numPr>
          <w:ilvl w:val="0"/>
          <w:numId w:val="15"/>
        </w:numPr>
        <w:spacing w:after="0"/>
        <w:ind w:left="709" w:hanging="283"/>
        <w:rPr>
          <w:rFonts w:eastAsia="Times New Roman"/>
        </w:rPr>
      </w:pPr>
      <w:r w:rsidRPr="00B74806">
        <w:rPr>
          <w:rFonts w:eastAsia="Times New Roman"/>
        </w:rPr>
        <w:t>zaświadczenie właściwego oddziału ZUS, potwierdzające opłacanie przez wykonawcę lub podwykonawcę składek na ubezpieczenia społeczne i zdrowotne z tytułu zatrudnienia na podstawie umów o pracę za ostatni okres rozliczeniowy,</w:t>
      </w:r>
    </w:p>
    <w:p w14:paraId="4D23EB78" w14:textId="77777777" w:rsidR="00986A2E" w:rsidRPr="00B74806" w:rsidRDefault="00F76370">
      <w:pPr>
        <w:numPr>
          <w:ilvl w:val="0"/>
          <w:numId w:val="15"/>
        </w:numPr>
        <w:spacing w:after="0"/>
        <w:ind w:left="709" w:hanging="283"/>
        <w:rPr>
          <w:rFonts w:eastAsia="Times New Roman"/>
        </w:rPr>
      </w:pPr>
      <w:r w:rsidRPr="00B74806">
        <w:rPr>
          <w:rFonts w:eastAsia="Times New Roman"/>
        </w:rPr>
        <w:t xml:space="preserve"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</w:t>
      </w:r>
      <w:r w:rsidR="00173C15" w:rsidRPr="00B74806">
        <w:rPr>
          <w:rFonts w:eastAsia="Times New Roman"/>
        </w:rPr>
        <w:t xml:space="preserve">Ogólnego Rozporządzenia o Ochronie Danych (RODO), w szczególności zasady minimalizacji. Imię i nazwisko pracownika nie podlega </w:t>
      </w:r>
      <w:proofErr w:type="spellStart"/>
      <w:r w:rsidR="00173C15" w:rsidRPr="00B74806">
        <w:rPr>
          <w:rFonts w:eastAsia="Times New Roman"/>
        </w:rPr>
        <w:t>anonimizacji</w:t>
      </w:r>
      <w:proofErr w:type="spellEnd"/>
      <w:r w:rsidR="00173C15" w:rsidRPr="00B74806">
        <w:rPr>
          <w:rFonts w:eastAsia="Times New Roman"/>
        </w:rPr>
        <w:t>.</w:t>
      </w:r>
    </w:p>
    <w:p w14:paraId="760D3A80" w14:textId="77777777" w:rsidR="00986A2E" w:rsidRPr="00B74806" w:rsidRDefault="00F76370">
      <w:pPr>
        <w:pStyle w:val="Akapitzlist"/>
        <w:numPr>
          <w:ilvl w:val="0"/>
          <w:numId w:val="13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Nieprzedłożenie przez Wykonawcę ww. dokument</w:t>
      </w:r>
      <w:r w:rsidR="00570A1D" w:rsidRPr="00B74806">
        <w:rPr>
          <w:rFonts w:eastAsia="Times New Roman"/>
        </w:rPr>
        <w:t xml:space="preserve">ów, w tym nieprzedłożenie ich </w:t>
      </w:r>
      <w:r w:rsidR="00747DAB" w:rsidRPr="00B74806">
        <w:rPr>
          <w:rFonts w:eastAsia="Times New Roman"/>
        </w:rPr>
        <w:t xml:space="preserve">   </w:t>
      </w:r>
      <w:r w:rsidR="00570A1D" w:rsidRPr="00B74806">
        <w:rPr>
          <w:rFonts w:eastAsia="Times New Roman"/>
        </w:rPr>
        <w:t>w </w:t>
      </w:r>
      <w:r w:rsidRPr="00B74806">
        <w:rPr>
          <w:rFonts w:eastAsia="Times New Roman"/>
        </w:rPr>
        <w:t>wyznaczonym terminie, będzie traktowane jako niewypełnienie obowiązku zatrudnienia osób wykonujących roboty na podstawie umowy o pracę, co spowoduje obciążenie Wykonawcy karą umowną.</w:t>
      </w:r>
    </w:p>
    <w:p w14:paraId="339D85C6" w14:textId="7F516A7F" w:rsidR="003C0111" w:rsidRPr="00B74806" w:rsidRDefault="00F76370" w:rsidP="003A47DD">
      <w:pPr>
        <w:pStyle w:val="Akapitzlist"/>
        <w:numPr>
          <w:ilvl w:val="0"/>
          <w:numId w:val="13"/>
        </w:numPr>
        <w:spacing w:after="0"/>
        <w:ind w:left="426" w:hanging="426"/>
      </w:pPr>
      <w:r w:rsidRPr="00B74806">
        <w:rPr>
          <w:rFonts w:eastAsia="Times New Roman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6C0B3A23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lastRenderedPageBreak/>
        <w:t xml:space="preserve">§ </w:t>
      </w:r>
      <w:r w:rsidR="007F7141" w:rsidRPr="00B74806">
        <w:rPr>
          <w:rFonts w:eastAsia="Times New Roman"/>
          <w:b/>
        </w:rPr>
        <w:t>8</w:t>
      </w:r>
    </w:p>
    <w:p w14:paraId="05C2350C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RĘKOJMIA</w:t>
      </w:r>
    </w:p>
    <w:p w14:paraId="0679C93B" w14:textId="77777777" w:rsidR="00FF5E95" w:rsidRPr="00B74806" w:rsidRDefault="00FF5E95">
      <w:pPr>
        <w:numPr>
          <w:ilvl w:val="0"/>
          <w:numId w:val="5"/>
        </w:numPr>
        <w:spacing w:after="0"/>
        <w:ind w:left="426" w:hanging="426"/>
      </w:pPr>
      <w:r w:rsidRPr="00B74806">
        <w:t xml:space="preserve">Wykonawca udziela </w:t>
      </w:r>
      <w:r w:rsidR="008A30A2" w:rsidRPr="00B74806">
        <w:t>rękojmi</w:t>
      </w:r>
      <w:r w:rsidR="008B5970" w:rsidRPr="00B74806">
        <w:t xml:space="preserve"> za wady</w:t>
      </w:r>
      <w:r w:rsidR="008A30A2" w:rsidRPr="00B74806">
        <w:t xml:space="preserve"> </w:t>
      </w:r>
      <w:r w:rsidRPr="00B74806">
        <w:t>na wykonane prace na okres</w:t>
      </w:r>
      <w:r w:rsidR="001905A1" w:rsidRPr="00B74806">
        <w:t xml:space="preserve"> </w:t>
      </w:r>
      <w:r w:rsidR="00BE130B" w:rsidRPr="00B74806">
        <w:t>1 roku</w:t>
      </w:r>
      <w:r w:rsidRPr="00B74806">
        <w:t>, licząc od dnia podpisania</w:t>
      </w:r>
      <w:r w:rsidR="009752BB" w:rsidRPr="00B74806">
        <w:t xml:space="preserve"> ostatniego protokołu odbioru</w:t>
      </w:r>
      <w:r w:rsidR="00573B93" w:rsidRPr="00B74806">
        <w:t xml:space="preserve"> prac.</w:t>
      </w:r>
    </w:p>
    <w:p w14:paraId="092994EF" w14:textId="77777777" w:rsidR="00FF5E95" w:rsidRPr="00B74806" w:rsidRDefault="00FF5E95">
      <w:pPr>
        <w:numPr>
          <w:ilvl w:val="0"/>
          <w:numId w:val="5"/>
        </w:numPr>
        <w:spacing w:after="0"/>
        <w:ind w:left="426" w:hanging="426"/>
      </w:pPr>
      <w:r w:rsidRPr="00B74806">
        <w:t>Ujawnione w okresie rękojmi wady zostaną usunięte przez Wykonawcę w terminie 7 dni od daty powiadomienia chyba, że ze względów technicznych lub technologicznych strony ustalają dłuższy termin.</w:t>
      </w:r>
    </w:p>
    <w:p w14:paraId="1B4346A7" w14:textId="77777777" w:rsidR="00FF5E95" w:rsidRPr="00B74806" w:rsidRDefault="00FF5E95">
      <w:pPr>
        <w:numPr>
          <w:ilvl w:val="0"/>
          <w:numId w:val="5"/>
        </w:numPr>
        <w:spacing w:after="0"/>
        <w:ind w:left="426" w:hanging="426"/>
      </w:pPr>
      <w:r w:rsidRPr="00B74806">
        <w:t xml:space="preserve">Wady zgłoszone przez Zamawiającego jako wymagające pilnego usunięcia, będą usunięte niezwłocznie, nie później jednak niż w ciągu 24 godzin od dnia powiadomienia. </w:t>
      </w:r>
    </w:p>
    <w:p w14:paraId="7EFA467C" w14:textId="77777777" w:rsidR="0097734C" w:rsidRPr="00B74806" w:rsidRDefault="00FF5E95">
      <w:pPr>
        <w:numPr>
          <w:ilvl w:val="0"/>
          <w:numId w:val="5"/>
        </w:numPr>
        <w:spacing w:after="0"/>
        <w:ind w:left="426" w:hanging="426"/>
        <w:rPr>
          <w:rFonts w:eastAsia="Times New Roman"/>
          <w:b/>
        </w:rPr>
      </w:pPr>
      <w:r w:rsidRPr="00B74806">
        <w:t>W przypadku nieusunięcia wad w terminie Zamawiający upoważniony jest do ich usunięcia na koszt Wykonawcy.</w:t>
      </w:r>
    </w:p>
    <w:p w14:paraId="626F10BC" w14:textId="3D21BC9F" w:rsidR="001E05CD" w:rsidRDefault="001E05CD">
      <w:pPr>
        <w:pStyle w:val="Tekstpodstawowy"/>
        <w:spacing w:after="0"/>
        <w:ind w:left="0"/>
        <w:rPr>
          <w:rFonts w:eastAsia="Times New Roman"/>
          <w:b/>
        </w:rPr>
      </w:pPr>
    </w:p>
    <w:p w14:paraId="524DE25F" w14:textId="77777777" w:rsidR="003C0111" w:rsidRPr="00B74806" w:rsidRDefault="003C0111">
      <w:pPr>
        <w:pStyle w:val="Tekstpodstawowy"/>
        <w:spacing w:after="0"/>
        <w:ind w:left="0"/>
        <w:rPr>
          <w:rFonts w:eastAsia="Times New Roman"/>
          <w:b/>
        </w:rPr>
      </w:pPr>
    </w:p>
    <w:p w14:paraId="59E1E8B8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</w:t>
      </w:r>
      <w:r w:rsidR="007F7141" w:rsidRPr="00B74806">
        <w:rPr>
          <w:rFonts w:eastAsia="Times New Roman"/>
          <w:b/>
        </w:rPr>
        <w:t>9</w:t>
      </w:r>
    </w:p>
    <w:p w14:paraId="4AA9AE50" w14:textId="77777777" w:rsidR="00756036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KARY UMOWNE</w:t>
      </w:r>
    </w:p>
    <w:p w14:paraId="64D5B091" w14:textId="592C2695" w:rsidR="002D592F" w:rsidRPr="00CA7FA9" w:rsidRDefault="002E1901" w:rsidP="00CA7FA9">
      <w:pPr>
        <w:numPr>
          <w:ilvl w:val="0"/>
          <w:numId w:val="6"/>
        </w:numPr>
        <w:spacing w:after="0"/>
        <w:ind w:left="426" w:hanging="426"/>
        <w:rPr>
          <w:rFonts w:eastAsia="Times New Roman"/>
        </w:rPr>
      </w:pPr>
      <w:r w:rsidRPr="00CA7FA9">
        <w:rPr>
          <w:rFonts w:eastAsia="Times New Roman"/>
        </w:rPr>
        <w:t>Za nieterminowe i nienależyte jakościowo wykonywanie przez Wykonawcę usług objętych niniejszą umową oraz za nieprzestrzeganie przez Wykonawcę i jego pracowników zasad i wymagań określonych niniejsza umową Zamawiający może obciążyć Wykonawcę karami umownymi, w wysokościach i na zasadach opisanych w ust. 2 niniejszego paragrafu.</w:t>
      </w:r>
    </w:p>
    <w:p w14:paraId="7CE3F673" w14:textId="283C29CA" w:rsidR="00B74806" w:rsidRPr="00B74806" w:rsidRDefault="00F76370" w:rsidP="002D592F">
      <w:pPr>
        <w:numPr>
          <w:ilvl w:val="0"/>
          <w:numId w:val="6"/>
        </w:numPr>
        <w:spacing w:after="0"/>
        <w:ind w:left="426" w:hanging="426"/>
        <w:rPr>
          <w:rFonts w:eastAsia="Times New Roman"/>
        </w:rPr>
      </w:pPr>
      <w:r w:rsidRPr="002D592F">
        <w:rPr>
          <w:rFonts w:eastAsia="Times New Roman"/>
        </w:rPr>
        <w:t>Wykonawca zapłaci Zamawiającemu kary umowne:</w:t>
      </w:r>
    </w:p>
    <w:p w14:paraId="1DC29B07" w14:textId="52895342" w:rsidR="00B74806" w:rsidRPr="00CA7FA9" w:rsidRDefault="00B74806" w:rsidP="00CA7FA9">
      <w:pPr>
        <w:pStyle w:val="Akapitzlist"/>
        <w:numPr>
          <w:ilvl w:val="0"/>
          <w:numId w:val="9"/>
        </w:numPr>
        <w:spacing w:after="0"/>
        <w:ind w:left="851" w:hanging="425"/>
      </w:pPr>
      <w:r>
        <w:t xml:space="preserve">za </w:t>
      </w:r>
      <w:r w:rsidR="002E1901" w:rsidRPr="00CA7FA9">
        <w:t>niedotrzymani</w:t>
      </w:r>
      <w:r w:rsidR="002D592F">
        <w:t>e</w:t>
      </w:r>
      <w:r w:rsidR="002E1901" w:rsidRPr="00CA7FA9">
        <w:t xml:space="preserve"> przez Wykonawcę </w:t>
      </w:r>
      <w:r>
        <w:t xml:space="preserve">z jego winy </w:t>
      </w:r>
      <w:r w:rsidR="002E1901" w:rsidRPr="00CA7FA9">
        <w:t>terminów określających w § 2 ust. 2 i ust. 3 pkt 1 i 2</w:t>
      </w:r>
      <w:r w:rsidR="002E1901" w:rsidRPr="00CA7FA9">
        <w:rPr>
          <w:spacing w:val="1"/>
        </w:rPr>
        <w:t xml:space="preserve"> umowy, Zamawiający może nałożyć karę umowną w wysokości 0,2% </w:t>
      </w:r>
      <w:r w:rsidR="002E1901" w:rsidRPr="00CA7FA9">
        <w:rPr>
          <w:spacing w:val="-3"/>
        </w:rPr>
        <w:t xml:space="preserve">miesięcznego wygrodzenia brutto za wykonane prace utrzymaniowe, za każde </w:t>
      </w:r>
      <w:r w:rsidR="002E1901" w:rsidRPr="00CA7FA9">
        <w:t>nieuzasadnione niedotrzymanie terminu w danym miesiącu,</w:t>
      </w:r>
    </w:p>
    <w:p w14:paraId="688CD9C8" w14:textId="6B0B71A8" w:rsidR="00AC381F" w:rsidRPr="00B74806" w:rsidRDefault="00F92898" w:rsidP="00CA7FA9">
      <w:pPr>
        <w:pStyle w:val="Akapitzlist"/>
        <w:numPr>
          <w:ilvl w:val="0"/>
          <w:numId w:val="9"/>
        </w:numPr>
        <w:spacing w:after="0"/>
        <w:ind w:left="851" w:hanging="425"/>
        <w:rPr>
          <w:rFonts w:eastAsia="Times New Roman"/>
        </w:rPr>
      </w:pPr>
      <w:r w:rsidRPr="00B74806">
        <w:rPr>
          <w:rFonts w:eastAsia="Times New Roman"/>
        </w:rPr>
        <w:t xml:space="preserve">za niezłożenie raportu </w:t>
      </w:r>
      <w:r w:rsidR="00DA0C42" w:rsidRPr="00B74806">
        <w:rPr>
          <w:rFonts w:eastAsia="Times New Roman"/>
        </w:rPr>
        <w:t xml:space="preserve">miesięcznego </w:t>
      </w:r>
      <w:r w:rsidRPr="00B74806">
        <w:rPr>
          <w:rFonts w:eastAsia="Times New Roman"/>
        </w:rPr>
        <w:t>z wykonywanych czynności w wymaganym terminie – w wysokości 100 zł za każdy stwierdzony przypadek,</w:t>
      </w:r>
    </w:p>
    <w:p w14:paraId="45FA946E" w14:textId="31143763" w:rsidR="002E1901" w:rsidRPr="00B74806" w:rsidRDefault="002D592F" w:rsidP="00CA7FA9">
      <w:pPr>
        <w:numPr>
          <w:ilvl w:val="0"/>
          <w:numId w:val="9"/>
        </w:numPr>
        <w:tabs>
          <w:tab w:val="decimal" w:pos="1368"/>
        </w:tabs>
        <w:spacing w:after="0"/>
        <w:ind w:left="851" w:right="215" w:hanging="425"/>
      </w:pPr>
      <w:r>
        <w:rPr>
          <w:spacing w:val="1"/>
        </w:rPr>
        <w:t xml:space="preserve">w przypadku </w:t>
      </w:r>
      <w:r w:rsidR="002E1901" w:rsidRPr="00CA7FA9">
        <w:rPr>
          <w:spacing w:val="1"/>
        </w:rPr>
        <w:t xml:space="preserve">stwierdzenia w wyniku kontroli nienależytego jakościowo wykonania usługi </w:t>
      </w:r>
      <w:r w:rsidR="002E1901" w:rsidRPr="00CA7FA9">
        <w:rPr>
          <w:spacing w:val="-2"/>
        </w:rPr>
        <w:t xml:space="preserve">lub nieprzestrzegania przez Wykonawcę i Jego pracowników </w:t>
      </w:r>
      <w:r w:rsidR="002E1901" w:rsidRPr="00CA7FA9">
        <w:rPr>
          <w:spacing w:val="1"/>
        </w:rPr>
        <w:t xml:space="preserve">obowiązków określonych umową i zapisami SWZ, Zamawiający może nałożyć karę umowną w wysokości 0,2% miesięcznego wynagrodzenia brutto </w:t>
      </w:r>
      <w:r w:rsidR="002E1901" w:rsidRPr="00CA7FA9">
        <w:rPr>
          <w:spacing w:val="10"/>
        </w:rPr>
        <w:t xml:space="preserve">za wykonane prace utrzymaniowe, za każde stwierdzone nienależyte </w:t>
      </w:r>
      <w:r w:rsidR="002E1901" w:rsidRPr="00CA7FA9">
        <w:t>wykonanie przedmiotu umowy w danym miesiącu,</w:t>
      </w:r>
    </w:p>
    <w:p w14:paraId="7E8BB833" w14:textId="77777777" w:rsidR="00AC381F" w:rsidRPr="00B74806" w:rsidRDefault="00F92898" w:rsidP="00CA7FA9">
      <w:pPr>
        <w:pStyle w:val="Akapitzlist"/>
        <w:numPr>
          <w:ilvl w:val="0"/>
          <w:numId w:val="9"/>
        </w:numPr>
        <w:spacing w:after="0"/>
        <w:ind w:left="851" w:hanging="425"/>
        <w:rPr>
          <w:rFonts w:eastAsia="Times New Roman"/>
        </w:rPr>
      </w:pPr>
      <w:r w:rsidRPr="00B74806">
        <w:rPr>
          <w:rFonts w:eastAsia="Times New Roman"/>
        </w:rPr>
        <w:t>w razie stwierdzenia, że pracę wykonują osoby niezatrudnione na podstawie umowy o pracę, co do których Zamawiający nałożył takie wymaganie w umowie (w tym za nieprzedłożenie przez wykonawcę określonych w umowie przez Zamawiającego dokumentów mających to potwierdzać) – w wysokości 500 zł za każdy stwierdzony przypadek</w:t>
      </w:r>
      <w:r w:rsidR="00AC381F" w:rsidRPr="00B74806">
        <w:rPr>
          <w:rFonts w:eastAsia="Times New Roman"/>
        </w:rPr>
        <w:t>,</w:t>
      </w:r>
    </w:p>
    <w:p w14:paraId="777FF446" w14:textId="77777777" w:rsidR="00BE2505" w:rsidRDefault="00202DE5" w:rsidP="00CA7FA9">
      <w:pPr>
        <w:pStyle w:val="Akapitzlist"/>
        <w:numPr>
          <w:ilvl w:val="0"/>
          <w:numId w:val="9"/>
        </w:numPr>
        <w:spacing w:after="0"/>
        <w:ind w:left="851" w:hanging="425"/>
        <w:rPr>
          <w:rFonts w:eastAsia="Times New Roman"/>
        </w:rPr>
      </w:pPr>
      <w:r w:rsidRPr="00B74806">
        <w:rPr>
          <w:rFonts w:eastAsia="Times New Roman"/>
        </w:rPr>
        <w:t>z</w:t>
      </w:r>
      <w:r w:rsidR="00F76370" w:rsidRPr="00B74806">
        <w:rPr>
          <w:rFonts w:eastAsia="Times New Roman"/>
        </w:rPr>
        <w:t xml:space="preserve">a odstąpienie od umowy przez Zamawiającego lub Wykonawcę z przyczyn zależnych od Wykonawcy – w wysokości </w:t>
      </w:r>
      <w:r w:rsidR="00EA5EDF" w:rsidRPr="00B74806">
        <w:rPr>
          <w:rFonts w:eastAsia="Times New Roman"/>
        </w:rPr>
        <w:t>2</w:t>
      </w:r>
      <w:r w:rsidR="00A5496E" w:rsidRPr="00B74806">
        <w:rPr>
          <w:rFonts w:eastAsia="Times New Roman"/>
        </w:rPr>
        <w:t>0</w:t>
      </w:r>
      <w:r w:rsidR="00F76370" w:rsidRPr="00B74806">
        <w:rPr>
          <w:rFonts w:eastAsia="Times New Roman"/>
        </w:rPr>
        <w:t>% wynagrodzenia brutto określonego w §</w:t>
      </w:r>
      <w:r w:rsidRPr="00B74806">
        <w:rPr>
          <w:rFonts w:eastAsia="Times New Roman"/>
        </w:rPr>
        <w:t> </w:t>
      </w:r>
      <w:r w:rsidR="00D03AAC" w:rsidRPr="00B74806">
        <w:rPr>
          <w:rFonts w:eastAsia="Times New Roman"/>
        </w:rPr>
        <w:t>3</w:t>
      </w:r>
      <w:r w:rsidR="00F76370" w:rsidRPr="00B74806">
        <w:rPr>
          <w:rFonts w:eastAsia="Times New Roman"/>
        </w:rPr>
        <w:t xml:space="preserve"> ust.</w:t>
      </w:r>
      <w:r w:rsidRPr="00B74806">
        <w:rPr>
          <w:rFonts w:eastAsia="Times New Roman"/>
        </w:rPr>
        <w:t> </w:t>
      </w:r>
      <w:r w:rsidR="00756036" w:rsidRPr="00B74806">
        <w:rPr>
          <w:rFonts w:eastAsia="Times New Roman"/>
        </w:rPr>
        <w:t>1</w:t>
      </w:r>
      <w:r w:rsidR="00694BEF" w:rsidRPr="00B74806">
        <w:rPr>
          <w:rFonts w:eastAsia="Times New Roman"/>
        </w:rPr>
        <w:t> </w:t>
      </w:r>
      <w:r w:rsidR="00F76370" w:rsidRPr="00B74806">
        <w:rPr>
          <w:rFonts w:eastAsia="Times New Roman"/>
        </w:rPr>
        <w:t>umowy</w:t>
      </w:r>
      <w:r w:rsidR="00BE2505">
        <w:rPr>
          <w:rFonts w:eastAsia="Times New Roman"/>
        </w:rPr>
        <w:t>,</w:t>
      </w:r>
    </w:p>
    <w:p w14:paraId="512687F8" w14:textId="4ACA020E" w:rsidR="00665643" w:rsidRPr="003A47DD" w:rsidRDefault="00BE2505">
      <w:pPr>
        <w:pStyle w:val="Akapitzlist"/>
        <w:numPr>
          <w:ilvl w:val="0"/>
          <w:numId w:val="9"/>
        </w:numPr>
        <w:spacing w:after="0"/>
        <w:ind w:left="851" w:hanging="425"/>
        <w:rPr>
          <w:rFonts w:eastAsia="Times New Roman"/>
        </w:rPr>
      </w:pPr>
      <w:r w:rsidRPr="00BE2505">
        <w:rPr>
          <w:rFonts w:eastAsia="Times New Roman"/>
        </w:rPr>
        <w:t xml:space="preserve">za niedokonanie zmiany umowy o podwykonawstwo (dalsze podwykonawstwo) w zakresie </w:t>
      </w:r>
      <w:r w:rsidR="00F02035">
        <w:rPr>
          <w:rFonts w:eastAsia="Times New Roman"/>
        </w:rPr>
        <w:t>zmiany</w:t>
      </w:r>
      <w:r w:rsidRPr="00BE2505">
        <w:rPr>
          <w:rFonts w:eastAsia="Times New Roman"/>
        </w:rPr>
        <w:t xml:space="preserve"> wynagrodzenia, w okolicznościach określonych w art. 439 ust. 5 ustawy w terminie wskazanym przez Zamawiającego - 50 zł za każdy dzień </w:t>
      </w:r>
      <w:r w:rsidRPr="00BE2505">
        <w:rPr>
          <w:rFonts w:eastAsia="Times New Roman"/>
        </w:rPr>
        <w:lastRenderedPageBreak/>
        <w:t>niedokonania zmiany, licząc po upływie wyznaczonego ter</w:t>
      </w:r>
      <w:r>
        <w:rPr>
          <w:rFonts w:eastAsia="Times New Roman"/>
        </w:rPr>
        <w:t>minu, ale nie więcej niż 500 zł</w:t>
      </w:r>
      <w:r w:rsidR="002D592F" w:rsidRPr="003A47DD">
        <w:rPr>
          <w:rFonts w:eastAsia="Times New Roman"/>
        </w:rPr>
        <w:t>.</w:t>
      </w:r>
    </w:p>
    <w:p w14:paraId="4AEC762B" w14:textId="77777777" w:rsidR="00F76370" w:rsidRPr="00B74806" w:rsidRDefault="00F76370">
      <w:pPr>
        <w:numPr>
          <w:ilvl w:val="0"/>
          <w:numId w:val="6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Suma kar umownych należnych od Wykonawcy nie może przekroczyć 25% wynagrodzenia określonego w § </w:t>
      </w:r>
      <w:r w:rsidR="00D03AAC" w:rsidRPr="00B74806">
        <w:rPr>
          <w:rFonts w:eastAsia="Times New Roman"/>
        </w:rPr>
        <w:t>3</w:t>
      </w:r>
      <w:r w:rsidRPr="00B74806">
        <w:rPr>
          <w:rFonts w:eastAsia="Times New Roman"/>
        </w:rPr>
        <w:t xml:space="preserve"> ust. </w:t>
      </w:r>
      <w:r w:rsidR="00756036" w:rsidRPr="00B74806">
        <w:rPr>
          <w:rFonts w:eastAsia="Times New Roman"/>
        </w:rPr>
        <w:t>1</w:t>
      </w:r>
      <w:r w:rsidRPr="00B74806">
        <w:rPr>
          <w:rFonts w:eastAsia="Times New Roman"/>
        </w:rPr>
        <w:t xml:space="preserve"> umowy.</w:t>
      </w:r>
    </w:p>
    <w:p w14:paraId="6C7E2B8E" w14:textId="77777777" w:rsidR="00F76370" w:rsidRPr="00B74806" w:rsidRDefault="00F76370">
      <w:pPr>
        <w:numPr>
          <w:ilvl w:val="0"/>
          <w:numId w:val="6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jest zobowiązany zapłacić kary umowne także w przypadku, gdy Zamawiający nie poniósł szkody.</w:t>
      </w:r>
    </w:p>
    <w:p w14:paraId="3F59E1EB" w14:textId="77777777" w:rsidR="00F76370" w:rsidRPr="00B74806" w:rsidRDefault="00F76370">
      <w:pPr>
        <w:numPr>
          <w:ilvl w:val="0"/>
          <w:numId w:val="6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 przypadku powstania szkody Zamawiający ma prawo dochodzenia odszkodowania, przewyższającego wysokość kar umownych, do wysokości rzeczywiście poniesionej szkody.</w:t>
      </w:r>
    </w:p>
    <w:p w14:paraId="763CCD9C" w14:textId="77777777" w:rsidR="00F76370" w:rsidRPr="00B74806" w:rsidRDefault="00F76370">
      <w:pPr>
        <w:numPr>
          <w:ilvl w:val="0"/>
          <w:numId w:val="6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Strony ustalają, że zapłata należności tytułem kar umownych nastąpi na podstawie noty obciążeniowej w terminie </w:t>
      </w:r>
      <w:r w:rsidR="00545134" w:rsidRPr="00B74806">
        <w:rPr>
          <w:rFonts w:eastAsia="Times New Roman"/>
        </w:rPr>
        <w:t>7</w:t>
      </w:r>
      <w:r w:rsidRPr="00B74806">
        <w:rPr>
          <w:rFonts w:eastAsia="Times New Roman"/>
        </w:rPr>
        <w:t xml:space="preserve"> dni od dnia jej dostarczenia Wykonawcy. </w:t>
      </w:r>
    </w:p>
    <w:p w14:paraId="15A8C054" w14:textId="77777777" w:rsidR="00F76370" w:rsidRPr="00B74806" w:rsidRDefault="00F76370">
      <w:pPr>
        <w:numPr>
          <w:ilvl w:val="0"/>
          <w:numId w:val="6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Zamawiający może dokonać potrącenia wymagalnych kar umownych z wynagrodzenia Wykonawcy</w:t>
      </w:r>
      <w:r w:rsidR="00F92898" w:rsidRPr="00B74806">
        <w:rPr>
          <w:rFonts w:eastAsia="Times New Roman"/>
        </w:rPr>
        <w:t>, a także z zabezpieczenia należytego wykonania umowy</w:t>
      </w:r>
      <w:r w:rsidRPr="00B74806">
        <w:rPr>
          <w:rFonts w:eastAsia="Times New Roman"/>
        </w:rPr>
        <w:t>, składając właściwe oświadczenie.</w:t>
      </w:r>
    </w:p>
    <w:p w14:paraId="05E7044D" w14:textId="77777777" w:rsidR="00F76370" w:rsidRPr="00B74806" w:rsidRDefault="00F76370">
      <w:pPr>
        <w:numPr>
          <w:ilvl w:val="0"/>
          <w:numId w:val="6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Wykonawca zobowiązany jest do niezwłocznego pisemnego informowania Zamawiającego o przewidywanym opóźnieniu w realizacji przedmiotu umowy.</w:t>
      </w:r>
    </w:p>
    <w:p w14:paraId="0A9CB0C7" w14:textId="10F242B6" w:rsidR="001E05CD" w:rsidRDefault="001E05CD">
      <w:pPr>
        <w:pStyle w:val="Tekstpodstawowy"/>
        <w:spacing w:after="0"/>
        <w:ind w:left="0"/>
        <w:rPr>
          <w:rFonts w:eastAsia="Times New Roman"/>
          <w:b/>
        </w:rPr>
      </w:pPr>
    </w:p>
    <w:p w14:paraId="38F5FEAF" w14:textId="77777777" w:rsidR="003C0111" w:rsidRPr="00B74806" w:rsidRDefault="003C0111">
      <w:pPr>
        <w:pStyle w:val="Tekstpodstawowy"/>
        <w:spacing w:after="0"/>
        <w:ind w:left="0"/>
        <w:rPr>
          <w:rFonts w:eastAsia="Times New Roman"/>
          <w:b/>
        </w:rPr>
      </w:pPr>
    </w:p>
    <w:p w14:paraId="38367B9D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</w:t>
      </w:r>
      <w:r w:rsidR="00DC4C89" w:rsidRPr="00B74806">
        <w:rPr>
          <w:rFonts w:eastAsia="Times New Roman"/>
          <w:b/>
        </w:rPr>
        <w:t>10</w:t>
      </w:r>
    </w:p>
    <w:p w14:paraId="1D310E27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UMOWNE ODSTĄPIENIE OD UMOWY</w:t>
      </w:r>
    </w:p>
    <w:p w14:paraId="7DF8B905" w14:textId="2F528D68" w:rsidR="00F76370" w:rsidRPr="00B74806" w:rsidRDefault="00F76370">
      <w:pPr>
        <w:numPr>
          <w:ilvl w:val="0"/>
          <w:numId w:val="7"/>
        </w:numPr>
        <w:tabs>
          <w:tab w:val="num" w:pos="1080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Zamawiającemu przysługuje prawo odstąpienia od umowy w terminie </w:t>
      </w:r>
      <w:r w:rsidR="00B74806">
        <w:rPr>
          <w:rFonts w:eastAsia="Times New Roman"/>
        </w:rPr>
        <w:t>90</w:t>
      </w:r>
      <w:r w:rsidRPr="004B663B">
        <w:rPr>
          <w:rFonts w:eastAsia="Times New Roman"/>
        </w:rPr>
        <w:t xml:space="preserve"> </w:t>
      </w:r>
      <w:r w:rsidRPr="00B74806">
        <w:rPr>
          <w:rFonts w:eastAsia="Times New Roman"/>
        </w:rPr>
        <w:t>dni od zaistnienia niżej wymienionych okoliczności:</w:t>
      </w:r>
    </w:p>
    <w:p w14:paraId="49DEE043" w14:textId="6C687745" w:rsidR="00F76370" w:rsidRPr="00B74806" w:rsidRDefault="00F76370">
      <w:pPr>
        <w:pStyle w:val="Sowowa"/>
        <w:widowControl/>
        <w:numPr>
          <w:ilvl w:val="0"/>
          <w:numId w:val="10"/>
        </w:numPr>
        <w:spacing w:line="276" w:lineRule="auto"/>
        <w:ind w:left="709" w:hanging="283"/>
        <w:jc w:val="both"/>
        <w:rPr>
          <w:szCs w:val="24"/>
          <w:lang w:eastAsia="en-US"/>
        </w:rPr>
      </w:pPr>
      <w:r w:rsidRPr="00B74806">
        <w:rPr>
          <w:szCs w:val="24"/>
          <w:lang w:eastAsia="en-US"/>
        </w:rPr>
        <w:t xml:space="preserve">Wykonawca nie rozpoczął realizacji umowy w terminie </w:t>
      </w:r>
      <w:r w:rsidR="00F832D8" w:rsidRPr="00B74806">
        <w:rPr>
          <w:szCs w:val="24"/>
          <w:lang w:eastAsia="en-US"/>
        </w:rPr>
        <w:t>7</w:t>
      </w:r>
      <w:r w:rsidRPr="00B74806">
        <w:rPr>
          <w:szCs w:val="24"/>
          <w:lang w:eastAsia="en-US"/>
        </w:rPr>
        <w:t xml:space="preserve"> dni od daty </w:t>
      </w:r>
      <w:r w:rsidR="00744EDF">
        <w:rPr>
          <w:szCs w:val="24"/>
          <w:lang w:eastAsia="en-US"/>
        </w:rPr>
        <w:t xml:space="preserve">rozpoczęcia realizacji wskazanej w </w:t>
      </w:r>
      <w:r w:rsidR="00744EDF" w:rsidRPr="00A6766D">
        <w:rPr>
          <w:szCs w:val="24"/>
        </w:rPr>
        <w:t>§</w:t>
      </w:r>
      <w:r w:rsidR="00744EDF">
        <w:rPr>
          <w:szCs w:val="24"/>
        </w:rPr>
        <w:t>2 ust.1,</w:t>
      </w:r>
    </w:p>
    <w:p w14:paraId="064E5677" w14:textId="77777777" w:rsidR="00F76370" w:rsidRPr="00B74806" w:rsidRDefault="00F76370">
      <w:pPr>
        <w:pStyle w:val="Sowowa"/>
        <w:widowControl/>
        <w:numPr>
          <w:ilvl w:val="0"/>
          <w:numId w:val="10"/>
        </w:numPr>
        <w:spacing w:line="276" w:lineRule="auto"/>
        <w:ind w:left="709" w:hanging="283"/>
        <w:jc w:val="both"/>
        <w:rPr>
          <w:szCs w:val="24"/>
          <w:lang w:eastAsia="en-US"/>
        </w:rPr>
      </w:pPr>
      <w:r w:rsidRPr="00B74806">
        <w:rPr>
          <w:szCs w:val="24"/>
        </w:rPr>
        <w:t xml:space="preserve">Wykonawca przerwał z przyczyn leżących po jego stronie realizację przedmiotu umowy i przerwa ta trwa dłużej niż </w:t>
      </w:r>
      <w:r w:rsidR="00F832D8" w:rsidRPr="00B74806">
        <w:rPr>
          <w:szCs w:val="24"/>
        </w:rPr>
        <w:t>7</w:t>
      </w:r>
      <w:r w:rsidRPr="00B74806">
        <w:rPr>
          <w:szCs w:val="24"/>
        </w:rPr>
        <w:t xml:space="preserve"> dni,</w:t>
      </w:r>
    </w:p>
    <w:p w14:paraId="0657CAD5" w14:textId="77777777" w:rsidR="00F76370" w:rsidRPr="00B74806" w:rsidRDefault="00F76370">
      <w:pPr>
        <w:pStyle w:val="Sowowa"/>
        <w:widowControl/>
        <w:numPr>
          <w:ilvl w:val="0"/>
          <w:numId w:val="10"/>
        </w:numPr>
        <w:spacing w:line="276" w:lineRule="auto"/>
        <w:ind w:left="709" w:hanging="283"/>
        <w:jc w:val="both"/>
        <w:rPr>
          <w:szCs w:val="24"/>
          <w:lang w:eastAsia="en-US"/>
        </w:rPr>
      </w:pPr>
      <w:r w:rsidRPr="00B74806">
        <w:rPr>
          <w:szCs w:val="24"/>
          <w:lang w:eastAsia="en-US"/>
        </w:rPr>
        <w:t>suma kar umownych przekroczyła kwotę 2</w:t>
      </w:r>
      <w:r w:rsidR="008F4485" w:rsidRPr="00B74806">
        <w:rPr>
          <w:szCs w:val="24"/>
          <w:lang w:eastAsia="en-US"/>
        </w:rPr>
        <w:t xml:space="preserve">0 </w:t>
      </w:r>
      <w:r w:rsidRPr="00B74806">
        <w:rPr>
          <w:szCs w:val="24"/>
          <w:lang w:eastAsia="en-US"/>
        </w:rPr>
        <w:t>% wynagrodzenia zawartego w §</w:t>
      </w:r>
      <w:r w:rsidR="00D03AAC" w:rsidRPr="00B74806">
        <w:rPr>
          <w:szCs w:val="24"/>
          <w:lang w:eastAsia="en-US"/>
        </w:rPr>
        <w:t xml:space="preserve"> 3</w:t>
      </w:r>
      <w:r w:rsidRPr="00B74806">
        <w:rPr>
          <w:szCs w:val="24"/>
          <w:lang w:eastAsia="en-US"/>
        </w:rPr>
        <w:t xml:space="preserve"> ust. </w:t>
      </w:r>
      <w:r w:rsidR="009617E0" w:rsidRPr="00B74806">
        <w:rPr>
          <w:szCs w:val="24"/>
          <w:lang w:eastAsia="en-US"/>
        </w:rPr>
        <w:t>1</w:t>
      </w:r>
      <w:r w:rsidRPr="00B74806">
        <w:rPr>
          <w:szCs w:val="24"/>
          <w:lang w:eastAsia="en-US"/>
        </w:rPr>
        <w:t>.</w:t>
      </w:r>
    </w:p>
    <w:p w14:paraId="710CF84F" w14:textId="77777777" w:rsidR="00F76370" w:rsidRPr="00B74806" w:rsidRDefault="00F76370">
      <w:pPr>
        <w:numPr>
          <w:ilvl w:val="0"/>
          <w:numId w:val="7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Zamawiającemu przysługuje prawo odstąpienia od umowy w terminie 14 dni od uzyskania informacji o zajęciu w wyniku wszczętego postępowania egzekucyjnego majątku Wykonawcy lub jego znacznej części, wskazującego na zagrożenie wykonania umowy.</w:t>
      </w:r>
    </w:p>
    <w:p w14:paraId="199EF1FA" w14:textId="77777777" w:rsidR="00F76370" w:rsidRPr="00B74806" w:rsidRDefault="00F76370">
      <w:pPr>
        <w:numPr>
          <w:ilvl w:val="0"/>
          <w:numId w:val="7"/>
        </w:numPr>
        <w:tabs>
          <w:tab w:val="num" w:pos="1080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 razie odstąpienia od umowy Wykonawca może żądać jedynie zapłaty z tytułu zrealizowanych prac, proporcjonalnie do okresu świadczenia usług.</w:t>
      </w:r>
    </w:p>
    <w:p w14:paraId="01B5C04B" w14:textId="77777777" w:rsidR="00F76370" w:rsidRPr="00B74806" w:rsidRDefault="00F76370">
      <w:pPr>
        <w:numPr>
          <w:ilvl w:val="0"/>
          <w:numId w:val="7"/>
        </w:numPr>
        <w:tabs>
          <w:tab w:val="num" w:pos="1080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Odstąpienie od umowy powinno nastąpić na piśmie pod rygorem nieważności i zawierać uzasadnienie.</w:t>
      </w:r>
    </w:p>
    <w:p w14:paraId="349EA0C3" w14:textId="77777777" w:rsidR="00F76370" w:rsidRPr="00B74806" w:rsidRDefault="00F76370">
      <w:pPr>
        <w:numPr>
          <w:ilvl w:val="0"/>
          <w:numId w:val="7"/>
        </w:numPr>
        <w:tabs>
          <w:tab w:val="num" w:pos="1080"/>
        </w:tabs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 wypadku odstąpienia od umowy strony są zobowiązane do:</w:t>
      </w:r>
    </w:p>
    <w:p w14:paraId="448A366D" w14:textId="77777777" w:rsidR="00F76370" w:rsidRPr="00B74806" w:rsidRDefault="00F76370">
      <w:pPr>
        <w:pStyle w:val="Sowowa"/>
        <w:widowControl/>
        <w:numPr>
          <w:ilvl w:val="0"/>
          <w:numId w:val="11"/>
        </w:numPr>
        <w:spacing w:line="276" w:lineRule="auto"/>
        <w:ind w:left="709" w:hanging="283"/>
        <w:jc w:val="both"/>
        <w:rPr>
          <w:szCs w:val="24"/>
          <w:lang w:eastAsia="en-US"/>
        </w:rPr>
      </w:pPr>
      <w:r w:rsidRPr="00B74806">
        <w:rPr>
          <w:szCs w:val="24"/>
          <w:lang w:eastAsia="en-US"/>
        </w:rPr>
        <w:t xml:space="preserve">w terminie </w:t>
      </w:r>
      <w:r w:rsidR="00D03AAC" w:rsidRPr="00B74806">
        <w:rPr>
          <w:szCs w:val="24"/>
          <w:lang w:eastAsia="en-US"/>
        </w:rPr>
        <w:t>7</w:t>
      </w:r>
      <w:r w:rsidRPr="00B74806">
        <w:rPr>
          <w:szCs w:val="24"/>
          <w:lang w:eastAsia="en-US"/>
        </w:rPr>
        <w:t xml:space="preserve"> dni od daty odstąpienia od umowy Wykonawca przy udziale Zamawiającego sporządzi szczegółowy</w:t>
      </w:r>
      <w:r w:rsidR="007F7141" w:rsidRPr="00B74806">
        <w:rPr>
          <w:szCs w:val="24"/>
          <w:lang w:eastAsia="en-US"/>
        </w:rPr>
        <w:t xml:space="preserve"> protokół inwentaryzacji prac według</w:t>
      </w:r>
      <w:r w:rsidRPr="00B74806">
        <w:rPr>
          <w:szCs w:val="24"/>
          <w:lang w:eastAsia="en-US"/>
        </w:rPr>
        <w:t xml:space="preserve"> stanu na dzień odstąpienia,</w:t>
      </w:r>
    </w:p>
    <w:p w14:paraId="0556DF6C" w14:textId="0D0794D8" w:rsidR="00F76370" w:rsidRPr="00B74806" w:rsidRDefault="00F76370">
      <w:pPr>
        <w:pStyle w:val="Sowowa"/>
        <w:widowControl/>
        <w:numPr>
          <w:ilvl w:val="0"/>
          <w:numId w:val="11"/>
        </w:numPr>
        <w:spacing w:line="276" w:lineRule="auto"/>
        <w:ind w:left="709" w:hanging="283"/>
        <w:jc w:val="both"/>
        <w:rPr>
          <w:szCs w:val="24"/>
          <w:lang w:eastAsia="en-US"/>
        </w:rPr>
      </w:pPr>
      <w:r w:rsidRPr="00B74806">
        <w:rPr>
          <w:szCs w:val="24"/>
          <w:lang w:eastAsia="en-US"/>
        </w:rPr>
        <w:t>Wykonawca zabezpieczy przerwane prace w zakresie obustronnie uzgodnionym</w:t>
      </w:r>
      <w:r w:rsidR="00D03AAC" w:rsidRPr="00B74806">
        <w:rPr>
          <w:szCs w:val="24"/>
          <w:lang w:eastAsia="en-US"/>
        </w:rPr>
        <w:t>.</w:t>
      </w:r>
      <w:r w:rsidRPr="00B74806">
        <w:rPr>
          <w:szCs w:val="24"/>
          <w:lang w:eastAsia="en-US"/>
        </w:rPr>
        <w:t xml:space="preserve"> Koszty zabezpieczenia przerwanych prac ponosi Wykonawca, jeżeli odstąpienie od umowy następuje z przyczyn leżących po jego stronie.</w:t>
      </w:r>
      <w:r w:rsidR="00245BDD" w:rsidRPr="00B74806">
        <w:rPr>
          <w:szCs w:val="24"/>
          <w:lang w:eastAsia="en-US"/>
        </w:rPr>
        <w:tab/>
      </w:r>
    </w:p>
    <w:p w14:paraId="70C5F452" w14:textId="50384CC0" w:rsidR="00E911A4" w:rsidRDefault="00E911A4">
      <w:pPr>
        <w:pStyle w:val="Sowowa"/>
        <w:widowControl/>
        <w:spacing w:line="276" w:lineRule="auto"/>
        <w:jc w:val="both"/>
        <w:rPr>
          <w:szCs w:val="24"/>
          <w:lang w:eastAsia="en-US"/>
        </w:rPr>
      </w:pPr>
    </w:p>
    <w:p w14:paraId="1AE53F0A" w14:textId="77777777" w:rsidR="003C0111" w:rsidRDefault="003C0111">
      <w:pPr>
        <w:pStyle w:val="Sowowa"/>
        <w:widowControl/>
        <w:spacing w:line="276" w:lineRule="auto"/>
        <w:jc w:val="both"/>
        <w:rPr>
          <w:szCs w:val="24"/>
          <w:lang w:eastAsia="en-US"/>
        </w:rPr>
      </w:pPr>
    </w:p>
    <w:p w14:paraId="445A76C4" w14:textId="77777777" w:rsidR="00B6497D" w:rsidRDefault="00B6497D">
      <w:pPr>
        <w:pStyle w:val="Sowowa"/>
        <w:widowControl/>
        <w:spacing w:line="276" w:lineRule="auto"/>
        <w:jc w:val="both"/>
        <w:rPr>
          <w:szCs w:val="24"/>
          <w:lang w:eastAsia="en-US"/>
        </w:rPr>
      </w:pPr>
    </w:p>
    <w:p w14:paraId="5D8B21D5" w14:textId="77777777" w:rsidR="00B6497D" w:rsidRPr="00B74806" w:rsidRDefault="00B6497D">
      <w:pPr>
        <w:pStyle w:val="Sowowa"/>
        <w:widowControl/>
        <w:spacing w:line="276" w:lineRule="auto"/>
        <w:jc w:val="both"/>
        <w:rPr>
          <w:szCs w:val="24"/>
          <w:lang w:eastAsia="en-US"/>
        </w:rPr>
      </w:pPr>
    </w:p>
    <w:p w14:paraId="753ACF91" w14:textId="77777777" w:rsidR="001F2B3A" w:rsidRPr="00B74806" w:rsidRDefault="001F2B3A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§ </w:t>
      </w:r>
      <w:r w:rsidR="00DC4C89" w:rsidRPr="00B74806">
        <w:rPr>
          <w:rFonts w:eastAsia="Times New Roman"/>
          <w:b/>
        </w:rPr>
        <w:t>11</w:t>
      </w:r>
    </w:p>
    <w:p w14:paraId="6C39EF86" w14:textId="77777777" w:rsidR="001F2B3A" w:rsidRPr="00B74806" w:rsidRDefault="001F2B3A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 xml:space="preserve">ZABEZPIECZENIE </w:t>
      </w:r>
      <w:r w:rsidR="006270C8" w:rsidRPr="00B74806">
        <w:rPr>
          <w:rFonts w:eastAsia="Times New Roman"/>
          <w:b/>
        </w:rPr>
        <w:t xml:space="preserve">NALEŻYTEGO </w:t>
      </w:r>
      <w:r w:rsidRPr="00B74806">
        <w:rPr>
          <w:rFonts w:eastAsia="Times New Roman"/>
          <w:b/>
        </w:rPr>
        <w:t>WYKONANIA UMOWY</w:t>
      </w:r>
    </w:p>
    <w:p w14:paraId="05A6DFA5" w14:textId="77777777" w:rsidR="001F2B3A" w:rsidRPr="00B74806" w:rsidRDefault="001F2B3A">
      <w:pPr>
        <w:numPr>
          <w:ilvl w:val="3"/>
          <w:numId w:val="18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Tytułem zabezpieczenia należytego wykonania umowy Wykonawca wni</w:t>
      </w:r>
      <w:r w:rsidR="006270C8" w:rsidRPr="00B74806">
        <w:rPr>
          <w:rFonts w:eastAsia="Times New Roman"/>
        </w:rPr>
        <w:t>esie</w:t>
      </w:r>
      <w:r w:rsidRPr="00B74806">
        <w:rPr>
          <w:rFonts w:eastAsia="Times New Roman"/>
        </w:rPr>
        <w:t xml:space="preserve"> do dnia zawarcia umowy kwotę</w:t>
      </w:r>
      <w:r w:rsidR="006270C8" w:rsidRPr="00B74806">
        <w:rPr>
          <w:rFonts w:eastAsia="Times New Roman"/>
        </w:rPr>
        <w:t xml:space="preserve"> zabezpieczenia w wysokości</w:t>
      </w:r>
      <w:r w:rsidRPr="00B74806">
        <w:rPr>
          <w:rFonts w:eastAsia="Times New Roman"/>
        </w:rPr>
        <w:t xml:space="preserve">: </w:t>
      </w:r>
      <w:r w:rsidR="006270C8" w:rsidRPr="00B74806">
        <w:rPr>
          <w:rFonts w:eastAsia="Times New Roman"/>
          <w:bCs/>
        </w:rPr>
        <w:t>……………………</w:t>
      </w:r>
      <w:r w:rsidR="008B141A" w:rsidRPr="00B74806">
        <w:rPr>
          <w:rFonts w:eastAsia="Times New Roman"/>
          <w:b/>
        </w:rPr>
        <w:t xml:space="preserve"> </w:t>
      </w:r>
      <w:r w:rsidR="008B141A" w:rsidRPr="00B74806">
        <w:rPr>
          <w:rFonts w:eastAsia="Times New Roman"/>
          <w:bCs/>
        </w:rPr>
        <w:t>zł brutto</w:t>
      </w:r>
      <w:r w:rsidR="008B141A" w:rsidRPr="00B74806">
        <w:rPr>
          <w:rFonts w:eastAsia="Times New Roman"/>
        </w:rPr>
        <w:t xml:space="preserve"> (</w:t>
      </w:r>
      <w:r w:rsidR="008B141A" w:rsidRPr="00B74806">
        <w:rPr>
          <w:rFonts w:eastAsia="Times New Roman"/>
          <w:i/>
        </w:rPr>
        <w:t xml:space="preserve">słownie: </w:t>
      </w:r>
      <w:r w:rsidR="006270C8" w:rsidRPr="00B74806">
        <w:rPr>
          <w:rFonts w:eastAsia="Times New Roman"/>
          <w:i/>
        </w:rPr>
        <w:t>………………………………..</w:t>
      </w:r>
      <w:r w:rsidR="008B141A" w:rsidRPr="00B74806">
        <w:rPr>
          <w:rFonts w:eastAsia="Times New Roman"/>
        </w:rPr>
        <w:t xml:space="preserve">) </w:t>
      </w:r>
      <w:r w:rsidRPr="00B74806">
        <w:rPr>
          <w:rFonts w:eastAsia="Times New Roman"/>
        </w:rPr>
        <w:t xml:space="preserve">tj. </w:t>
      </w:r>
      <w:r w:rsidR="0089557E" w:rsidRPr="00B74806">
        <w:rPr>
          <w:rFonts w:eastAsia="Times New Roman"/>
          <w:b/>
        </w:rPr>
        <w:t>5</w:t>
      </w:r>
      <w:r w:rsidRPr="00B74806">
        <w:rPr>
          <w:rFonts w:eastAsia="Times New Roman"/>
          <w:b/>
        </w:rPr>
        <w:t>%</w:t>
      </w:r>
      <w:r w:rsidRPr="00B74806">
        <w:rPr>
          <w:rFonts w:eastAsia="Times New Roman"/>
        </w:rPr>
        <w:t xml:space="preserve"> ceny c</w:t>
      </w:r>
      <w:r w:rsidR="00747DAB" w:rsidRPr="00B74806">
        <w:rPr>
          <w:rFonts w:eastAsia="Times New Roman"/>
        </w:rPr>
        <w:t xml:space="preserve">ałkowitej podanej w </w:t>
      </w:r>
      <w:r w:rsidR="00137323" w:rsidRPr="00B74806">
        <w:rPr>
          <w:rFonts w:eastAsia="Times New Roman"/>
        </w:rPr>
        <w:t>o</w:t>
      </w:r>
      <w:r w:rsidR="00BD0BB7" w:rsidRPr="00B74806">
        <w:rPr>
          <w:rFonts w:eastAsia="Times New Roman"/>
        </w:rPr>
        <w:t>fercie</w:t>
      </w:r>
      <w:r w:rsidR="00137323" w:rsidRPr="00B74806">
        <w:rPr>
          <w:rFonts w:eastAsia="Times New Roman"/>
        </w:rPr>
        <w:t xml:space="preserve"> Wykonawcy</w:t>
      </w:r>
      <w:r w:rsidRPr="00B74806">
        <w:rPr>
          <w:rFonts w:eastAsia="Times New Roman"/>
        </w:rPr>
        <w:t>, w f</w:t>
      </w:r>
      <w:r w:rsidR="00A11D64" w:rsidRPr="00B74806">
        <w:rPr>
          <w:rFonts w:eastAsia="Times New Roman"/>
        </w:rPr>
        <w:t>ormie zgodnej z art. 450 ust. 1 </w:t>
      </w:r>
      <w:r w:rsidRPr="00B74806">
        <w:rPr>
          <w:rFonts w:eastAsia="Times New Roman"/>
        </w:rPr>
        <w:t>ustawy Prawo zamówień publicznych.</w:t>
      </w:r>
    </w:p>
    <w:p w14:paraId="6DDE6912" w14:textId="77777777" w:rsidR="001F2B3A" w:rsidRPr="00B74806" w:rsidRDefault="001F2B3A">
      <w:pPr>
        <w:numPr>
          <w:ilvl w:val="3"/>
          <w:numId w:val="18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Zwrot 70% kwoty zabezpieczenia należytego wykonania umowy wniesionego w dniu podpisania Umowy nastąpi w terminie 30 dni od dnia wykonania przedmiotu umowy i uznania go przez Zamawiającego za należycie wykonany, tj. od dnia podpisania </w:t>
      </w:r>
      <w:r w:rsidR="00996964" w:rsidRPr="00B74806">
        <w:rPr>
          <w:rFonts w:eastAsia="Times New Roman"/>
        </w:rPr>
        <w:t>ostatniego protokołu w ramach umowy</w:t>
      </w:r>
      <w:r w:rsidRPr="00B74806">
        <w:rPr>
          <w:rFonts w:eastAsia="Times New Roman"/>
        </w:rPr>
        <w:t>.</w:t>
      </w:r>
    </w:p>
    <w:p w14:paraId="0871D738" w14:textId="77777777" w:rsidR="001F2B3A" w:rsidRPr="00B74806" w:rsidRDefault="001F2B3A">
      <w:pPr>
        <w:numPr>
          <w:ilvl w:val="3"/>
          <w:numId w:val="18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Zwrot pozostałej części zabezpieczenia (30%) nastąpi w terminie 15 dni po upływie okresu rękojmi</w:t>
      </w:r>
      <w:r w:rsidR="008B5970" w:rsidRPr="00B74806">
        <w:rPr>
          <w:rFonts w:eastAsia="Times New Roman"/>
        </w:rPr>
        <w:t xml:space="preserve"> za wady</w:t>
      </w:r>
      <w:r w:rsidRPr="00B74806">
        <w:rPr>
          <w:rFonts w:eastAsia="Times New Roman"/>
        </w:rPr>
        <w:t>.</w:t>
      </w:r>
    </w:p>
    <w:p w14:paraId="6A1ED867" w14:textId="77777777" w:rsidR="003C0111" w:rsidRDefault="003C0111">
      <w:pPr>
        <w:pStyle w:val="Tekstpodstawowy"/>
        <w:spacing w:after="0"/>
        <w:ind w:left="0"/>
        <w:rPr>
          <w:rFonts w:eastAsia="Times New Roman"/>
          <w:b/>
        </w:rPr>
      </w:pPr>
    </w:p>
    <w:p w14:paraId="3D9DC00C" w14:textId="77777777" w:rsidR="00B6497D" w:rsidRPr="00B74806" w:rsidRDefault="00B6497D">
      <w:pPr>
        <w:pStyle w:val="Tekstpodstawowy"/>
        <w:spacing w:after="0"/>
        <w:ind w:left="0"/>
        <w:rPr>
          <w:rFonts w:eastAsia="Times New Roman"/>
          <w:b/>
        </w:rPr>
      </w:pPr>
    </w:p>
    <w:p w14:paraId="2C5351D2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§ 1</w:t>
      </w:r>
      <w:r w:rsidR="00DC4C89" w:rsidRPr="00B74806">
        <w:rPr>
          <w:rFonts w:eastAsia="Times New Roman"/>
          <w:b/>
        </w:rPr>
        <w:t>2</w:t>
      </w:r>
    </w:p>
    <w:p w14:paraId="1376B0E5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ZMIANY POSTANOWIEŃ UMOWY</w:t>
      </w:r>
    </w:p>
    <w:p w14:paraId="4B6CFF3B" w14:textId="77777777" w:rsidR="006270C8" w:rsidRPr="00B74806" w:rsidRDefault="006270C8">
      <w:pPr>
        <w:numPr>
          <w:ilvl w:val="0"/>
          <w:numId w:val="19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Strony mogą dokonywać istotnych zmian postanowień zawartej umowy w stosunku </w:t>
      </w:r>
      <w:r w:rsidRPr="00B74806">
        <w:rPr>
          <w:rFonts w:eastAsia="Times New Roman"/>
        </w:rPr>
        <w:br/>
        <w:t xml:space="preserve">do treści oferty w przypadkach i na warunkach przewidzianych w przepisach prawa </w:t>
      </w:r>
      <w:r w:rsidRPr="00B74806">
        <w:rPr>
          <w:rFonts w:eastAsia="Times New Roman"/>
        </w:rPr>
        <w:br/>
        <w:t>i w niniejszej umowie.</w:t>
      </w:r>
    </w:p>
    <w:p w14:paraId="2F88638F" w14:textId="77777777" w:rsidR="006270C8" w:rsidRPr="00B74806" w:rsidRDefault="006270C8">
      <w:pPr>
        <w:numPr>
          <w:ilvl w:val="0"/>
          <w:numId w:val="19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Wszelkie zmiany umowy wymagają formy pisemnej (aneks do umowy) pod rygorem nieważności, chyba że umowa stanowi inaczej.</w:t>
      </w:r>
    </w:p>
    <w:p w14:paraId="1E6038B9" w14:textId="76E5CF93" w:rsidR="008C29E0" w:rsidRPr="00B74806" w:rsidRDefault="00B056D7" w:rsidP="00CA7FA9">
      <w:pPr>
        <w:numPr>
          <w:ilvl w:val="0"/>
          <w:numId w:val="19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>Zamawiający przewiduje</w:t>
      </w:r>
      <w:r w:rsidR="008C29E0" w:rsidRPr="00B74806">
        <w:rPr>
          <w:rFonts w:eastAsia="Times New Roman"/>
        </w:rPr>
        <w:t xml:space="preserve"> możliwość wprowadzenia odpowiednich zmian wysokości wynagrodzenia należnego Wykonawcy, w przypadku zmiany:</w:t>
      </w:r>
    </w:p>
    <w:p w14:paraId="6C6CC787" w14:textId="716F992C" w:rsidR="008C29E0" w:rsidRPr="00B74806" w:rsidRDefault="008C29E0" w:rsidP="00857506">
      <w:pPr>
        <w:numPr>
          <w:ilvl w:val="0"/>
          <w:numId w:val="25"/>
        </w:numPr>
        <w:tabs>
          <w:tab w:val="left" w:pos="284"/>
        </w:tabs>
        <w:spacing w:after="0"/>
        <w:rPr>
          <w:rFonts w:eastAsia="Times New Roman"/>
        </w:rPr>
      </w:pPr>
      <w:r w:rsidRPr="00B74806">
        <w:rPr>
          <w:rFonts w:eastAsia="Times New Roman"/>
        </w:rPr>
        <w:t xml:space="preserve">wysokości minimalnego wynagrodzenia za pracę </w:t>
      </w:r>
      <w:r w:rsidR="00857506" w:rsidRPr="00857506">
        <w:rPr>
          <w:rFonts w:eastAsia="Times New Roman"/>
        </w:rPr>
        <w:t>albo wysokości minimalnej stawki godzinowej</w:t>
      </w:r>
      <w:r w:rsidR="00857506">
        <w:rPr>
          <w:rFonts w:eastAsia="Times New Roman"/>
        </w:rPr>
        <w:t xml:space="preserve">, </w:t>
      </w:r>
      <w:r w:rsidRPr="00B74806">
        <w:rPr>
          <w:rFonts w:eastAsia="Times New Roman"/>
        </w:rPr>
        <w:t>ustalon</w:t>
      </w:r>
      <w:r w:rsidR="00857506">
        <w:rPr>
          <w:rFonts w:eastAsia="Times New Roman"/>
        </w:rPr>
        <w:t>ych</w:t>
      </w:r>
      <w:r w:rsidRPr="00B74806">
        <w:rPr>
          <w:rFonts w:eastAsia="Times New Roman"/>
        </w:rPr>
        <w:t xml:space="preserve"> na podstawie przepisów o minimalnym wynagrodzeniu za pracę,</w:t>
      </w:r>
    </w:p>
    <w:p w14:paraId="242F7A55" w14:textId="77777777" w:rsidR="008C29E0" w:rsidRPr="00B74806" w:rsidRDefault="008C29E0" w:rsidP="00CA7FA9">
      <w:pPr>
        <w:numPr>
          <w:ilvl w:val="0"/>
          <w:numId w:val="25"/>
        </w:numPr>
        <w:tabs>
          <w:tab w:val="left" w:pos="284"/>
        </w:tabs>
        <w:spacing w:after="0"/>
        <w:ind w:hanging="294"/>
        <w:rPr>
          <w:rFonts w:eastAsia="Times New Roman"/>
        </w:rPr>
      </w:pPr>
      <w:r w:rsidRPr="00B74806">
        <w:rPr>
          <w:rFonts w:eastAsia="Times New Roman"/>
        </w:rPr>
        <w:t>zasad podlegania ubezpieczeniom społecznym lub ubezpieczeniu zdrowotnemu lub wysokości stawek składek na ubezpieczenia społeczne lub zdrowotne,</w:t>
      </w:r>
    </w:p>
    <w:p w14:paraId="4C74E51F" w14:textId="77777777" w:rsidR="008C29E0" w:rsidRPr="004B663B" w:rsidRDefault="008C29E0" w:rsidP="00CA7FA9">
      <w:pPr>
        <w:numPr>
          <w:ilvl w:val="0"/>
          <w:numId w:val="25"/>
        </w:numPr>
        <w:tabs>
          <w:tab w:val="left" w:pos="284"/>
        </w:tabs>
        <w:spacing w:after="0"/>
        <w:ind w:hanging="294"/>
        <w:rPr>
          <w:rFonts w:eastAsia="Times New Roman"/>
        </w:rPr>
      </w:pPr>
      <w:r w:rsidRPr="004B663B">
        <w:rPr>
          <w:rFonts w:eastAsia="Times New Roman"/>
        </w:rPr>
        <w:t>zmiany zasad gromadzenia i wysokości wpłat do pracowniczych planów kapitałowych, o których mowa w ustawie z dnia 4 października 2018 r., o pracowniczych planach kapitałowych (Dz. U. z 2020 r. poz. 1342),</w:t>
      </w:r>
    </w:p>
    <w:p w14:paraId="3B86B2B9" w14:textId="77777777" w:rsidR="008C29E0" w:rsidRPr="004B663B" w:rsidRDefault="008C29E0" w:rsidP="00CA7FA9">
      <w:pPr>
        <w:numPr>
          <w:ilvl w:val="0"/>
          <w:numId w:val="25"/>
        </w:numPr>
        <w:tabs>
          <w:tab w:val="left" w:pos="720"/>
          <w:tab w:val="num" w:pos="1080"/>
        </w:tabs>
        <w:spacing w:after="0"/>
        <w:ind w:left="709" w:hanging="283"/>
        <w:rPr>
          <w:rFonts w:eastAsia="Times New Roman"/>
        </w:rPr>
      </w:pPr>
      <w:r w:rsidRPr="004B663B">
        <w:rPr>
          <w:rFonts w:eastAsia="Times New Roman"/>
        </w:rPr>
        <w:t xml:space="preserve">zmiany cen materiałów lub kosztów związanych z realizacją zamówienia, jeżeli zmiany te będą miały wpływ na koszty wykonania zamówienia publicznego przez wykonawcę. </w:t>
      </w:r>
    </w:p>
    <w:p w14:paraId="39834297" w14:textId="77777777" w:rsidR="006270C8" w:rsidRPr="00B74806" w:rsidRDefault="008C29E0" w:rsidP="00CA7FA9">
      <w:pPr>
        <w:spacing w:after="0"/>
        <w:ind w:left="709"/>
        <w:rPr>
          <w:rFonts w:eastAsia="Times New Roman"/>
        </w:rPr>
      </w:pPr>
      <w:r w:rsidRPr="00B74806">
        <w:rPr>
          <w:rFonts w:eastAsia="Times New Roman"/>
        </w:rPr>
        <w:t>Obowiązek udowodnienia tego wpływu, w tym przedstawienia szczegółowych kalkulacji, spoczywa na Wykonawcy.</w:t>
      </w:r>
    </w:p>
    <w:p w14:paraId="7B9E7D75" w14:textId="77777777" w:rsidR="008C29E0" w:rsidRPr="00B74806" w:rsidRDefault="00ED21A0" w:rsidP="00B74806">
      <w:pPr>
        <w:pStyle w:val="Akapitzlist"/>
        <w:numPr>
          <w:ilvl w:val="0"/>
          <w:numId w:val="19"/>
        </w:numPr>
        <w:tabs>
          <w:tab w:val="left" w:pos="8731"/>
        </w:tabs>
        <w:spacing w:after="0"/>
        <w:ind w:left="426" w:hanging="426"/>
        <w:rPr>
          <w:rFonts w:eastAsia="Times New Roman"/>
          <w:b/>
        </w:rPr>
      </w:pPr>
      <w:r w:rsidRPr="00B74806">
        <w:rPr>
          <w:rFonts w:eastAsia="Times New Roman"/>
        </w:rPr>
        <w:t>Zamawiający dopuszcza zmianę osób, o których mowa w §</w:t>
      </w:r>
      <w:r w:rsidR="001F2B3A" w:rsidRPr="00B74806">
        <w:rPr>
          <w:rFonts w:eastAsia="Times New Roman"/>
        </w:rPr>
        <w:t xml:space="preserve"> </w:t>
      </w:r>
      <w:r w:rsidR="00DC4C89" w:rsidRPr="00B74806">
        <w:rPr>
          <w:rFonts w:eastAsia="Times New Roman"/>
        </w:rPr>
        <w:t>5</w:t>
      </w:r>
      <w:r w:rsidRPr="00B74806">
        <w:rPr>
          <w:rFonts w:eastAsia="Times New Roman"/>
        </w:rPr>
        <w:t xml:space="preserve"> ust. 1 i </w:t>
      </w:r>
      <w:r w:rsidR="008C29E0" w:rsidRPr="00B74806">
        <w:rPr>
          <w:rFonts w:eastAsia="Times New Roman"/>
        </w:rPr>
        <w:t>5</w:t>
      </w:r>
      <w:r w:rsidRPr="00B74806">
        <w:rPr>
          <w:rFonts w:eastAsia="Times New Roman"/>
        </w:rPr>
        <w:t xml:space="preserve"> na zasadach określonych w § </w:t>
      </w:r>
      <w:r w:rsidR="00DC4C89" w:rsidRPr="00B74806">
        <w:rPr>
          <w:rFonts w:eastAsia="Times New Roman"/>
        </w:rPr>
        <w:t>5</w:t>
      </w:r>
      <w:r w:rsidRPr="00B74806">
        <w:rPr>
          <w:rFonts w:eastAsia="Times New Roman"/>
        </w:rPr>
        <w:t>. Zmiana ta nie wymaga aneksu do umowy.</w:t>
      </w:r>
    </w:p>
    <w:p w14:paraId="0A3FF335" w14:textId="77777777" w:rsidR="008C29E0" w:rsidRPr="00B74806" w:rsidRDefault="008C29E0" w:rsidP="00B74806">
      <w:pPr>
        <w:pStyle w:val="Akapitzlist"/>
        <w:numPr>
          <w:ilvl w:val="0"/>
          <w:numId w:val="19"/>
        </w:numPr>
        <w:tabs>
          <w:tab w:val="left" w:pos="8731"/>
        </w:tabs>
        <w:spacing w:after="0"/>
        <w:ind w:left="426" w:hanging="426"/>
        <w:rPr>
          <w:rFonts w:eastAsia="Times New Roman"/>
          <w:b/>
        </w:rPr>
      </w:pPr>
      <w:r w:rsidRPr="00B74806">
        <w:rPr>
          <w:rFonts w:eastAsia="Times New Roman"/>
        </w:rPr>
        <w:t>W przypadku zmiany stawki podatku od towarów i usług (VAT)</w:t>
      </w:r>
      <w:r w:rsidR="00471AA4" w:rsidRPr="00B74806">
        <w:rPr>
          <w:rFonts w:eastAsia="Times New Roman"/>
        </w:rPr>
        <w:t xml:space="preserve"> oraz wysokości podatku akcyzowego</w:t>
      </w:r>
      <w:r w:rsidRPr="00B74806">
        <w:rPr>
          <w:rFonts w:eastAsia="Times New Roman"/>
        </w:rPr>
        <w:t xml:space="preserve"> wynagrodzenie ulegnie zmianie stosownie do zmiany stawki podatku bez zmiany wysokości wynagrodzenia netto.</w:t>
      </w:r>
    </w:p>
    <w:p w14:paraId="5261FBEA" w14:textId="77777777" w:rsidR="008C29E0" w:rsidRPr="00B74806" w:rsidRDefault="008C29E0" w:rsidP="00B74806">
      <w:pPr>
        <w:pStyle w:val="Akapitzlist"/>
        <w:numPr>
          <w:ilvl w:val="0"/>
          <w:numId w:val="19"/>
        </w:numPr>
        <w:tabs>
          <w:tab w:val="left" w:pos="8731"/>
        </w:tabs>
        <w:spacing w:after="0"/>
        <w:ind w:left="426" w:hanging="426"/>
        <w:rPr>
          <w:rFonts w:eastAsia="Times New Roman"/>
          <w:b/>
        </w:rPr>
      </w:pPr>
      <w:r w:rsidRPr="00B74806">
        <w:rPr>
          <w:rFonts w:eastAsia="Times New Roman"/>
        </w:rPr>
        <w:t>Wystąpienie siły wyższej będzie uzasadniać zmianę terminu wykonania umowy, technologii wykonania prac oraz wynagrodzenia.</w:t>
      </w:r>
    </w:p>
    <w:p w14:paraId="140A1AAD" w14:textId="77777777" w:rsidR="002E6F1D" w:rsidRPr="00B74806" w:rsidRDefault="008C29E0" w:rsidP="00B74806">
      <w:pPr>
        <w:pStyle w:val="Akapitzlist"/>
        <w:numPr>
          <w:ilvl w:val="0"/>
          <w:numId w:val="19"/>
        </w:numPr>
        <w:spacing w:after="0"/>
        <w:ind w:left="426" w:hanging="426"/>
        <w:rPr>
          <w:rFonts w:eastAsia="Times New Roman"/>
          <w:b/>
        </w:rPr>
      </w:pPr>
      <w:r w:rsidRPr="00B74806">
        <w:rPr>
          <w:rFonts w:eastAsia="Times New Roman"/>
        </w:rPr>
        <w:t>Zamawiający dopuszcza zmianę numeru rachunku bankowego na wniosek wykonawcy.</w:t>
      </w:r>
    </w:p>
    <w:p w14:paraId="62AE0A14" w14:textId="77777777" w:rsidR="002E6F1D" w:rsidRPr="00B74806" w:rsidRDefault="002E6F1D" w:rsidP="004B663B">
      <w:pPr>
        <w:pStyle w:val="Akapitzlist"/>
        <w:numPr>
          <w:ilvl w:val="0"/>
          <w:numId w:val="19"/>
        </w:numPr>
        <w:spacing w:after="0"/>
        <w:ind w:left="426" w:hanging="426"/>
        <w:rPr>
          <w:rFonts w:eastAsia="Times New Roman"/>
          <w:b/>
        </w:rPr>
      </w:pPr>
      <w:r w:rsidRPr="00B74806">
        <w:rPr>
          <w:rFonts w:eastAsia="Times New Roman"/>
        </w:rPr>
        <w:lastRenderedPageBreak/>
        <w:t>W razie zaistnienia w umowie omyłek pisarskich strony maja prawo je sprostować stosownym aneksem do umowy.</w:t>
      </w:r>
    </w:p>
    <w:p w14:paraId="3CB3B712" w14:textId="77777777" w:rsidR="008C29E0" w:rsidRDefault="008C29E0" w:rsidP="00CA7FA9">
      <w:pPr>
        <w:pStyle w:val="Tekstpodstawowy"/>
        <w:spacing w:after="0"/>
        <w:ind w:left="0"/>
        <w:rPr>
          <w:rFonts w:eastAsia="Times New Roman"/>
          <w:b/>
        </w:rPr>
      </w:pPr>
    </w:p>
    <w:p w14:paraId="4B8A5824" w14:textId="77777777" w:rsidR="00B6497D" w:rsidRPr="00B74806" w:rsidRDefault="00B6497D" w:rsidP="00CA7FA9">
      <w:pPr>
        <w:pStyle w:val="Tekstpodstawowy"/>
        <w:spacing w:after="0"/>
        <w:ind w:left="0"/>
        <w:rPr>
          <w:rFonts w:eastAsia="Times New Roman"/>
          <w:b/>
        </w:rPr>
      </w:pPr>
    </w:p>
    <w:p w14:paraId="5582F8EA" w14:textId="77777777" w:rsidR="00477962" w:rsidRPr="00B74806" w:rsidRDefault="00477962" w:rsidP="00B74806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§ 1</w:t>
      </w:r>
      <w:r w:rsidR="00DC4C89" w:rsidRPr="00B74806">
        <w:rPr>
          <w:rFonts w:eastAsia="Times New Roman"/>
          <w:b/>
        </w:rPr>
        <w:t>3</w:t>
      </w:r>
    </w:p>
    <w:p w14:paraId="1C941EDF" w14:textId="77777777" w:rsidR="00477962" w:rsidRPr="00B74806" w:rsidRDefault="00477962" w:rsidP="00B74806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SIŁA WYŻSZA</w:t>
      </w:r>
    </w:p>
    <w:p w14:paraId="79712022" w14:textId="77777777" w:rsidR="00477962" w:rsidRPr="004B663B" w:rsidRDefault="00477962" w:rsidP="00B74806">
      <w:pPr>
        <w:pStyle w:val="Tekstpodstawowy"/>
        <w:numPr>
          <w:ilvl w:val="0"/>
          <w:numId w:val="8"/>
        </w:numPr>
        <w:spacing w:after="0"/>
        <w:ind w:left="426" w:hanging="426"/>
        <w:rPr>
          <w:rFonts w:eastAsia="Times New Roman"/>
          <w:bCs/>
        </w:rPr>
      </w:pPr>
      <w:r w:rsidRPr="00B74806">
        <w:rPr>
          <w:rFonts w:eastAsia="Times New Roman"/>
          <w:bCs/>
        </w:rPr>
        <w:t>Strona nie jest odpowiedzialna za niewykonanie lub nienależyte wykonanie swoich zobowiązań, jeżeli niewykonanie zostało spowodowane wydarzeniem będącym poza kontrolą, oraz gdy w chwili zawarcia umowy niemożliw</w:t>
      </w:r>
      <w:r w:rsidR="00570A1D" w:rsidRPr="004B663B">
        <w:rPr>
          <w:rFonts w:eastAsia="Times New Roman"/>
          <w:bCs/>
        </w:rPr>
        <w:t>e było przewidzenie zdarzenia i </w:t>
      </w:r>
      <w:r w:rsidRPr="004B663B">
        <w:rPr>
          <w:rFonts w:eastAsia="Times New Roman"/>
          <w:bCs/>
        </w:rPr>
        <w:t>jego skutków, które wpłynęły na zdolność strony do wykonania umowy, oraz gdy niemożliwe było uniknięcie samego zdarzenia lub przynajmniej jego skutków.</w:t>
      </w:r>
    </w:p>
    <w:p w14:paraId="03EAB15D" w14:textId="77777777" w:rsidR="00477962" w:rsidRPr="004B663B" w:rsidRDefault="00477962" w:rsidP="00B74806">
      <w:pPr>
        <w:pStyle w:val="Tekstpodstawowy"/>
        <w:numPr>
          <w:ilvl w:val="0"/>
          <w:numId w:val="8"/>
        </w:numPr>
        <w:spacing w:after="0"/>
        <w:ind w:left="426" w:hanging="426"/>
        <w:rPr>
          <w:rFonts w:eastAsia="Times New Roman"/>
          <w:bCs/>
        </w:rPr>
      </w:pPr>
      <w:r w:rsidRPr="004B663B">
        <w:rPr>
          <w:rFonts w:eastAsia="Times New Roman"/>
          <w:bCs/>
        </w:rPr>
        <w:t>Przejawami siły wyższej są w szczególności:</w:t>
      </w:r>
    </w:p>
    <w:p w14:paraId="5DA2FDBF" w14:textId="77777777" w:rsidR="00477962" w:rsidRPr="004B663B" w:rsidRDefault="00477962" w:rsidP="004B663B">
      <w:pPr>
        <w:pStyle w:val="Tekstpodstawowy"/>
        <w:numPr>
          <w:ilvl w:val="0"/>
          <w:numId w:val="17"/>
        </w:numPr>
        <w:spacing w:after="0"/>
        <w:ind w:left="709" w:hanging="283"/>
        <w:rPr>
          <w:rFonts w:eastAsia="Times New Roman"/>
          <w:bCs/>
        </w:rPr>
      </w:pPr>
      <w:r w:rsidRPr="004B663B">
        <w:rPr>
          <w:rFonts w:eastAsia="Times New Roman"/>
          <w:bCs/>
        </w:rPr>
        <w:t>klęski żywiołowe, w tym powódź, susza, trzęsienie ziemi, itp.</w:t>
      </w:r>
    </w:p>
    <w:p w14:paraId="50ED74BB" w14:textId="77777777" w:rsidR="00477962" w:rsidRPr="00B74806" w:rsidRDefault="00477962" w:rsidP="004B663B">
      <w:pPr>
        <w:pStyle w:val="Tekstpodstawowy"/>
        <w:numPr>
          <w:ilvl w:val="0"/>
          <w:numId w:val="17"/>
        </w:numPr>
        <w:spacing w:after="0"/>
        <w:ind w:left="709" w:hanging="283"/>
        <w:rPr>
          <w:rFonts w:eastAsia="Times New Roman"/>
          <w:bCs/>
        </w:rPr>
      </w:pPr>
      <w:r w:rsidRPr="00B74806">
        <w:rPr>
          <w:rFonts w:eastAsia="Times New Roman"/>
          <w:bCs/>
        </w:rPr>
        <w:t>akty władzy państwowej np.: stan wojenny, embarga, blokady oraz inne akcje, akty prawne lub decyzje organów władzy państwowej lub samorządowej a także innych organów posiadających władztwo nad stronami i ich majątkiem,</w:t>
      </w:r>
    </w:p>
    <w:p w14:paraId="40A41CCD" w14:textId="77777777" w:rsidR="00477962" w:rsidRPr="00B74806" w:rsidRDefault="00477962" w:rsidP="004B663B">
      <w:pPr>
        <w:pStyle w:val="Tekstpodstawowy"/>
        <w:numPr>
          <w:ilvl w:val="0"/>
          <w:numId w:val="17"/>
        </w:numPr>
        <w:spacing w:after="0"/>
        <w:ind w:left="709" w:hanging="283"/>
        <w:rPr>
          <w:rFonts w:eastAsia="Times New Roman"/>
          <w:bCs/>
        </w:rPr>
      </w:pPr>
      <w:r w:rsidRPr="00B74806">
        <w:rPr>
          <w:rFonts w:eastAsia="Times New Roman"/>
          <w:bCs/>
        </w:rPr>
        <w:t>działania wojenne, akty sabotażu, akty terroru itp.,</w:t>
      </w:r>
    </w:p>
    <w:p w14:paraId="72F1A967" w14:textId="77777777" w:rsidR="00477962" w:rsidRPr="00B74806" w:rsidRDefault="00477962" w:rsidP="004B663B">
      <w:pPr>
        <w:pStyle w:val="Tekstpodstawowy"/>
        <w:numPr>
          <w:ilvl w:val="0"/>
          <w:numId w:val="17"/>
        </w:numPr>
        <w:spacing w:after="0"/>
        <w:ind w:left="709" w:hanging="283"/>
        <w:rPr>
          <w:rFonts w:eastAsia="Times New Roman"/>
          <w:bCs/>
        </w:rPr>
      </w:pPr>
      <w:r w:rsidRPr="00B74806">
        <w:rPr>
          <w:rFonts w:eastAsia="Times New Roman"/>
          <w:bCs/>
        </w:rPr>
        <w:t>strajki, blokady dróg, publiczne demonstracje itp.</w:t>
      </w:r>
    </w:p>
    <w:p w14:paraId="3BFCD8D1" w14:textId="77777777" w:rsidR="00477962" w:rsidRPr="00B74806" w:rsidRDefault="00477962">
      <w:pPr>
        <w:pStyle w:val="Tekstpodstawowy"/>
        <w:numPr>
          <w:ilvl w:val="0"/>
          <w:numId w:val="8"/>
        </w:numPr>
        <w:spacing w:after="0"/>
        <w:ind w:left="426" w:hanging="426"/>
        <w:rPr>
          <w:rFonts w:eastAsia="Times New Roman"/>
          <w:bCs/>
        </w:rPr>
      </w:pPr>
      <w:r w:rsidRPr="00B74806">
        <w:rPr>
          <w:rFonts w:eastAsia="Times New Roman"/>
          <w:bCs/>
        </w:rPr>
        <w:t>Za siłę wyższą nie uznaje się braku środków u Wykonawcy, niedotrzymania zobowiązań przez jego kontrahentów oraz braku zezwoleń niezbędnych Wykonawcy dla wykonania umowy, wydawanych przez dowolną władzę publiczną.</w:t>
      </w:r>
    </w:p>
    <w:p w14:paraId="6E16A244" w14:textId="77777777" w:rsidR="00477962" w:rsidRPr="00B74806" w:rsidRDefault="00477962">
      <w:pPr>
        <w:pStyle w:val="Tekstpodstawowy"/>
        <w:numPr>
          <w:ilvl w:val="0"/>
          <w:numId w:val="8"/>
        </w:numPr>
        <w:spacing w:after="0"/>
        <w:ind w:left="426" w:hanging="426"/>
        <w:rPr>
          <w:rFonts w:eastAsia="Times New Roman"/>
          <w:bCs/>
        </w:rPr>
      </w:pPr>
      <w:r w:rsidRPr="00B74806">
        <w:rPr>
          <w:rFonts w:eastAsia="Times New Roman"/>
          <w:bCs/>
        </w:rPr>
        <w:t>Strony zobowiązują się do wzajemnego powiadamiania się o zaistnieniu siły wyższej i dokonania stosownych ustaleń celem wyeliminowania możliwych skutków działania siły wyższej. Powiadomienia, o którym mowa w zdaniu poprzednim, należy dokonać pisemnie lub w inny dostępny sposób, niezwłocznie po fakcie wystąpienia siły wyższej. Do powiadomienia należy dołączyć dowody na poparcie zaistnienia siły wyższej</w:t>
      </w:r>
      <w:r w:rsidR="002903A4" w:rsidRPr="00B74806">
        <w:rPr>
          <w:rFonts w:eastAsia="Times New Roman"/>
          <w:bCs/>
        </w:rPr>
        <w:t>.</w:t>
      </w:r>
    </w:p>
    <w:p w14:paraId="755BEA75" w14:textId="77777777" w:rsidR="00477962" w:rsidRPr="00B74806" w:rsidRDefault="00477962">
      <w:pPr>
        <w:pStyle w:val="Tekstpodstawowy"/>
        <w:numPr>
          <w:ilvl w:val="0"/>
          <w:numId w:val="8"/>
        </w:numPr>
        <w:spacing w:after="0"/>
        <w:ind w:left="426" w:hanging="426"/>
        <w:rPr>
          <w:rFonts w:eastAsia="Times New Roman"/>
          <w:bCs/>
        </w:rPr>
      </w:pPr>
      <w:r w:rsidRPr="00B74806">
        <w:rPr>
          <w:rFonts w:eastAsia="Times New Roman"/>
          <w:bCs/>
        </w:rPr>
        <w:t>W przypadku braku zawiadomienia zarówno o zaistnieniu jak i o ustaniu okoliczności siły wyższej, jak również nieprzedstawienia dowodów, o których mowa w ust. 4, niniejszy paragraf nie ma zastosowania.</w:t>
      </w:r>
    </w:p>
    <w:p w14:paraId="152B0A31" w14:textId="77777777" w:rsidR="00467502" w:rsidRDefault="00467502">
      <w:pPr>
        <w:pStyle w:val="Tekstpodstawowy"/>
        <w:spacing w:after="0"/>
        <w:ind w:left="0"/>
        <w:jc w:val="left"/>
        <w:rPr>
          <w:rFonts w:eastAsia="Times New Roman"/>
          <w:bCs/>
        </w:rPr>
      </w:pPr>
    </w:p>
    <w:p w14:paraId="67DD53C4" w14:textId="77777777" w:rsidR="00B6497D" w:rsidRPr="00B74806" w:rsidRDefault="00B6497D">
      <w:pPr>
        <w:pStyle w:val="Tekstpodstawowy"/>
        <w:spacing w:after="0"/>
        <w:ind w:left="0"/>
        <w:jc w:val="left"/>
        <w:rPr>
          <w:rFonts w:eastAsia="Times New Roman"/>
          <w:bCs/>
        </w:rPr>
      </w:pPr>
    </w:p>
    <w:p w14:paraId="2F32BDFD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§ 1</w:t>
      </w:r>
      <w:r w:rsidR="00DC4C89" w:rsidRPr="00B74806">
        <w:rPr>
          <w:rFonts w:eastAsia="Times New Roman"/>
          <w:b/>
        </w:rPr>
        <w:t>4</w:t>
      </w:r>
    </w:p>
    <w:p w14:paraId="48AF51A0" w14:textId="77777777" w:rsidR="00F76370" w:rsidRPr="00B74806" w:rsidRDefault="00F7637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ROZSTRZYGANIE SPORÓW</w:t>
      </w:r>
    </w:p>
    <w:p w14:paraId="08DB423E" w14:textId="77777777" w:rsidR="00AF451E" w:rsidRPr="00B74806" w:rsidRDefault="00F76370">
      <w:pPr>
        <w:spacing w:after="0"/>
        <w:ind w:left="0"/>
        <w:rPr>
          <w:rFonts w:eastAsia="Times New Roman"/>
        </w:rPr>
      </w:pPr>
      <w:r w:rsidRPr="00B74806">
        <w:rPr>
          <w:rFonts w:eastAsia="Times New Roman"/>
        </w:rPr>
        <w:t>Ewentualne spory mogące powstać na tle realizacji niniejszej umowy strony rozstrzygane będą przez właściwy sąd powszechny w Rzeszowie.</w:t>
      </w:r>
    </w:p>
    <w:p w14:paraId="46E6F1F3" w14:textId="77777777" w:rsidR="007D6798" w:rsidRDefault="007D6798">
      <w:pPr>
        <w:pStyle w:val="Tekstpodstawowy"/>
        <w:spacing w:after="0"/>
        <w:ind w:left="0"/>
        <w:rPr>
          <w:rFonts w:eastAsia="Times New Roman"/>
          <w:b/>
        </w:rPr>
      </w:pPr>
    </w:p>
    <w:p w14:paraId="4D9440E4" w14:textId="77777777" w:rsidR="00B6497D" w:rsidRPr="00B74806" w:rsidRDefault="00B6497D">
      <w:pPr>
        <w:pStyle w:val="Tekstpodstawowy"/>
        <w:spacing w:after="0"/>
        <w:ind w:left="0"/>
        <w:rPr>
          <w:rFonts w:eastAsia="Times New Roman"/>
          <w:b/>
        </w:rPr>
      </w:pPr>
    </w:p>
    <w:p w14:paraId="24DCCBE0" w14:textId="77777777" w:rsidR="00204A00" w:rsidRPr="00B74806" w:rsidRDefault="00204A00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§ 1</w:t>
      </w:r>
      <w:r w:rsidR="001E05CD" w:rsidRPr="00B74806">
        <w:rPr>
          <w:rFonts w:eastAsia="Times New Roman"/>
          <w:b/>
        </w:rPr>
        <w:t>5</w:t>
      </w:r>
    </w:p>
    <w:p w14:paraId="458606A0" w14:textId="77777777" w:rsidR="00204A00" w:rsidRPr="00B74806" w:rsidRDefault="00204A00" w:rsidP="00CA7FA9">
      <w:pPr>
        <w:pStyle w:val="Tekstpodstawowy"/>
        <w:spacing w:after="0"/>
        <w:ind w:left="0"/>
        <w:jc w:val="center"/>
        <w:rPr>
          <w:rFonts w:eastAsia="Times New Roman"/>
          <w:b/>
        </w:rPr>
      </w:pPr>
      <w:r w:rsidRPr="00B74806">
        <w:rPr>
          <w:rFonts w:eastAsia="Times New Roman"/>
          <w:b/>
        </w:rPr>
        <w:t>POSTANOWIENIA KOŃCOWE</w:t>
      </w:r>
    </w:p>
    <w:p w14:paraId="41B8EF15" w14:textId="77777777" w:rsidR="001E05CD" w:rsidRPr="004B663B" w:rsidRDefault="00204A00" w:rsidP="00B74806">
      <w:pPr>
        <w:pStyle w:val="Akapitzlist"/>
        <w:numPr>
          <w:ilvl w:val="0"/>
          <w:numId w:val="20"/>
        </w:numPr>
        <w:spacing w:before="120" w:after="0"/>
        <w:ind w:left="426" w:hanging="426"/>
        <w:rPr>
          <w:rFonts w:eastAsia="Times New Roman"/>
        </w:rPr>
      </w:pPr>
      <w:bookmarkStart w:id="3" w:name="_Hlk46405938"/>
      <w:r w:rsidRPr="00B74806">
        <w:rPr>
          <w:rFonts w:eastAsia="Times New Roman"/>
        </w:rPr>
        <w:t>W sprawach nieuregulowanych niniejszą umową stosuje się przepisy Kodeksu cywilnego</w:t>
      </w:r>
      <w:r w:rsidR="005C7D62" w:rsidRPr="00B74806">
        <w:rPr>
          <w:rFonts w:eastAsia="Times New Roman"/>
        </w:rPr>
        <w:t xml:space="preserve"> oraz</w:t>
      </w:r>
      <w:r w:rsidRPr="00B74806">
        <w:rPr>
          <w:rFonts w:eastAsia="Times New Roman"/>
        </w:rPr>
        <w:t xml:space="preserve"> przepisy ustawy Prawo zamówień publicznych wraz z przepisami wykonawczymi do tych ustaw.</w:t>
      </w:r>
    </w:p>
    <w:p w14:paraId="6EB8D2FD" w14:textId="77777777" w:rsidR="001E05CD" w:rsidRPr="004B663B" w:rsidRDefault="001E05CD" w:rsidP="00B74806">
      <w:pPr>
        <w:pStyle w:val="Akapitzlist"/>
        <w:numPr>
          <w:ilvl w:val="0"/>
          <w:numId w:val="20"/>
        </w:numPr>
        <w:spacing w:before="120" w:after="0"/>
        <w:ind w:left="426" w:hanging="426"/>
        <w:rPr>
          <w:rFonts w:eastAsia="Times New Roman"/>
        </w:rPr>
      </w:pPr>
      <w:r w:rsidRPr="004B663B">
        <w:rPr>
          <w:rFonts w:eastAsia="Times New Roman"/>
        </w:rPr>
        <w:t>Załączniki do umowy stanowią:</w:t>
      </w:r>
    </w:p>
    <w:p w14:paraId="4383365C" w14:textId="1B6A0941" w:rsidR="001E05CD" w:rsidRPr="00B74806" w:rsidRDefault="00B056D7" w:rsidP="00CA7FA9">
      <w:pPr>
        <w:numPr>
          <w:ilvl w:val="0"/>
          <w:numId w:val="26"/>
        </w:numPr>
        <w:tabs>
          <w:tab w:val="left" w:pos="284"/>
        </w:tabs>
        <w:spacing w:after="0"/>
        <w:ind w:hanging="294"/>
        <w:rPr>
          <w:rFonts w:eastAsia="Times New Roman"/>
        </w:rPr>
      </w:pPr>
      <w:r w:rsidRPr="00B74806">
        <w:rPr>
          <w:rFonts w:eastAsia="Times New Roman"/>
        </w:rPr>
        <w:lastRenderedPageBreak/>
        <w:t>umowa powierzenia przetwarzania danych osobowych,</w:t>
      </w:r>
    </w:p>
    <w:p w14:paraId="146287F3" w14:textId="77777777" w:rsidR="00864446" w:rsidRDefault="001E05CD" w:rsidP="00CA7FA9">
      <w:pPr>
        <w:numPr>
          <w:ilvl w:val="0"/>
          <w:numId w:val="26"/>
        </w:numPr>
        <w:tabs>
          <w:tab w:val="left" w:pos="284"/>
        </w:tabs>
        <w:spacing w:after="0"/>
        <w:ind w:hanging="294"/>
        <w:rPr>
          <w:rFonts w:eastAsia="Times New Roman"/>
        </w:rPr>
      </w:pPr>
      <w:r w:rsidRPr="00B74806">
        <w:rPr>
          <w:rFonts w:eastAsia="Times New Roman"/>
        </w:rPr>
        <w:t>klauzula informacyjna</w:t>
      </w:r>
      <w:r w:rsidR="00864446">
        <w:rPr>
          <w:rFonts w:eastAsia="Times New Roman"/>
        </w:rPr>
        <w:t>,</w:t>
      </w:r>
    </w:p>
    <w:p w14:paraId="1BC94A68" w14:textId="58779C1E" w:rsidR="001E05CD" w:rsidRPr="00B74806" w:rsidRDefault="00864446" w:rsidP="00CA7FA9">
      <w:pPr>
        <w:numPr>
          <w:ilvl w:val="0"/>
          <w:numId w:val="26"/>
        </w:numPr>
        <w:tabs>
          <w:tab w:val="left" w:pos="284"/>
        </w:tabs>
        <w:spacing w:after="0"/>
        <w:ind w:hanging="294"/>
        <w:rPr>
          <w:rFonts w:eastAsia="Times New Roman"/>
        </w:rPr>
      </w:pPr>
      <w:r w:rsidRPr="00864446">
        <w:rPr>
          <w:rFonts w:eastAsia="Times New Roman"/>
        </w:rPr>
        <w:t>oświadczenie podwykonawcy/dalszego podwykonawcy/dostawcy</w:t>
      </w:r>
      <w:r w:rsidR="001E05CD" w:rsidRPr="00B74806">
        <w:rPr>
          <w:rFonts w:eastAsia="Times New Roman"/>
        </w:rPr>
        <w:t>.</w:t>
      </w:r>
    </w:p>
    <w:p w14:paraId="1438293D" w14:textId="77777777" w:rsidR="00204A00" w:rsidRPr="00B74806" w:rsidRDefault="00204A00" w:rsidP="00CA7FA9">
      <w:pPr>
        <w:pStyle w:val="Akapitzlist"/>
        <w:numPr>
          <w:ilvl w:val="0"/>
          <w:numId w:val="20"/>
        </w:numPr>
        <w:spacing w:after="0"/>
        <w:ind w:left="426" w:hanging="426"/>
        <w:rPr>
          <w:rFonts w:eastAsia="Times New Roman"/>
        </w:rPr>
      </w:pPr>
      <w:r w:rsidRPr="00B74806">
        <w:rPr>
          <w:rFonts w:eastAsia="Times New Roman"/>
        </w:rPr>
        <w:t xml:space="preserve">Umowę sporządzono w </w:t>
      </w:r>
      <w:r w:rsidR="0037585F" w:rsidRPr="00B74806">
        <w:rPr>
          <w:rFonts w:eastAsia="Times New Roman"/>
        </w:rPr>
        <w:t xml:space="preserve">dwóch </w:t>
      </w:r>
      <w:r w:rsidRPr="00B74806">
        <w:rPr>
          <w:rFonts w:eastAsia="Times New Roman"/>
        </w:rPr>
        <w:t xml:space="preserve"> jednobrzmiących egzemplarzach – po jednym egzemplarzu dla każdej ze stron.</w:t>
      </w:r>
    </w:p>
    <w:bookmarkEnd w:id="3"/>
    <w:p w14:paraId="4992B824" w14:textId="77777777" w:rsidR="00204A00" w:rsidRPr="00B74806" w:rsidRDefault="00204A00" w:rsidP="00B74806">
      <w:pPr>
        <w:tabs>
          <w:tab w:val="left" w:pos="284"/>
        </w:tabs>
        <w:spacing w:before="120" w:after="120"/>
        <w:ind w:left="0"/>
        <w:rPr>
          <w:rFonts w:eastAsia="Times New Roman"/>
        </w:rPr>
      </w:pPr>
    </w:p>
    <w:p w14:paraId="036B2E6B" w14:textId="77777777" w:rsidR="00467502" w:rsidRPr="00B74806" w:rsidRDefault="00467502" w:rsidP="00B74806">
      <w:pPr>
        <w:tabs>
          <w:tab w:val="left" w:pos="284"/>
        </w:tabs>
        <w:spacing w:before="120" w:after="120"/>
        <w:ind w:left="0"/>
        <w:rPr>
          <w:rFonts w:eastAsia="Times New Roman"/>
        </w:rPr>
      </w:pPr>
    </w:p>
    <w:p w14:paraId="5E8E9D85" w14:textId="1F0240B4" w:rsidR="00F76370" w:rsidRPr="00F76370" w:rsidRDefault="00204A00" w:rsidP="00CA7FA9">
      <w:pPr>
        <w:ind w:left="0"/>
        <w:rPr>
          <w:rFonts w:eastAsia="Times New Roman"/>
        </w:rPr>
      </w:pPr>
      <w:r w:rsidRPr="00B74806">
        <w:rPr>
          <w:rFonts w:eastAsia="Times New Roman"/>
          <w:b/>
        </w:rPr>
        <w:t>ZAMAWIAJĄCY</w:t>
      </w:r>
      <w:r w:rsidRPr="00B74806">
        <w:rPr>
          <w:rFonts w:eastAsia="Times New Roman"/>
          <w:b/>
        </w:rPr>
        <w:tab/>
      </w:r>
      <w:r w:rsidRPr="00B74806">
        <w:rPr>
          <w:rFonts w:eastAsia="Times New Roman"/>
          <w:b/>
        </w:rPr>
        <w:tab/>
      </w:r>
      <w:r w:rsidRPr="00B74806">
        <w:rPr>
          <w:rFonts w:eastAsia="Times New Roman"/>
          <w:b/>
        </w:rPr>
        <w:tab/>
      </w:r>
      <w:r w:rsidRPr="00B74806">
        <w:rPr>
          <w:rFonts w:eastAsia="Times New Roman"/>
          <w:b/>
        </w:rPr>
        <w:tab/>
      </w:r>
      <w:r w:rsidRPr="00B74806">
        <w:rPr>
          <w:rFonts w:eastAsia="Times New Roman"/>
          <w:b/>
        </w:rPr>
        <w:tab/>
      </w:r>
      <w:r w:rsidRPr="00B74806">
        <w:rPr>
          <w:rFonts w:eastAsia="Times New Roman"/>
          <w:b/>
        </w:rPr>
        <w:tab/>
      </w:r>
      <w:r w:rsidRPr="00F76370">
        <w:rPr>
          <w:rFonts w:eastAsia="Times New Roman"/>
          <w:b/>
        </w:rPr>
        <w:tab/>
        <w:t>WYKONAWCA</w:t>
      </w:r>
    </w:p>
    <w:sectPr w:rsidR="00F76370" w:rsidRPr="00F76370" w:rsidSect="00971AD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C05E3" w16cex:dateUtc="2020-10-22T11:21:00Z"/>
  <w16cex:commentExtensible w16cex:durableId="233C0698" w16cex:dateUtc="2020-10-22T11:2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4F83F" w14:textId="77777777" w:rsidR="000C0C2E" w:rsidRDefault="000C0C2E">
      <w:pPr>
        <w:spacing w:after="0" w:line="240" w:lineRule="auto"/>
      </w:pPr>
      <w:r>
        <w:separator/>
      </w:r>
    </w:p>
  </w:endnote>
  <w:endnote w:type="continuationSeparator" w:id="0">
    <w:p w14:paraId="299E93C8" w14:textId="77777777" w:rsidR="000C0C2E" w:rsidRDefault="000C0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18"/>
        <w:szCs w:val="18"/>
      </w:rPr>
      <w:id w:val="10343313"/>
      <w:docPartObj>
        <w:docPartGallery w:val="Page Numbers (Bottom of Page)"/>
        <w:docPartUnique/>
      </w:docPartObj>
    </w:sdtPr>
    <w:sdtEndPr/>
    <w:sdtContent>
      <w:p w14:paraId="047AB84F" w14:textId="77777777" w:rsidR="00971AD1" w:rsidRPr="00B24042" w:rsidRDefault="00AE7FED">
        <w:pPr>
          <w:pStyle w:val="Stopka"/>
          <w:jc w:val="right"/>
          <w:rPr>
            <w:rFonts w:asciiTheme="minorHAnsi" w:hAnsiTheme="minorHAnsi"/>
            <w:sz w:val="18"/>
            <w:szCs w:val="18"/>
          </w:rPr>
        </w:pPr>
        <w:r w:rsidRPr="00B24042">
          <w:rPr>
            <w:rFonts w:asciiTheme="minorHAnsi" w:hAnsiTheme="minorHAnsi"/>
            <w:sz w:val="18"/>
            <w:szCs w:val="18"/>
          </w:rPr>
          <w:fldChar w:fldCharType="begin"/>
        </w:r>
        <w:r w:rsidR="00971AD1" w:rsidRPr="00B24042">
          <w:rPr>
            <w:rFonts w:asciiTheme="minorHAnsi" w:hAnsiTheme="minorHAnsi"/>
            <w:sz w:val="18"/>
            <w:szCs w:val="18"/>
          </w:rPr>
          <w:instrText xml:space="preserve"> PAGE   \* MERGEFORMAT </w:instrText>
        </w:r>
        <w:r w:rsidRPr="00B24042">
          <w:rPr>
            <w:rFonts w:asciiTheme="minorHAnsi" w:hAnsiTheme="minorHAnsi"/>
            <w:sz w:val="18"/>
            <w:szCs w:val="18"/>
          </w:rPr>
          <w:fldChar w:fldCharType="separate"/>
        </w:r>
        <w:r w:rsidR="0035775D">
          <w:rPr>
            <w:rFonts w:asciiTheme="minorHAnsi" w:hAnsiTheme="minorHAnsi"/>
            <w:noProof/>
            <w:sz w:val="18"/>
            <w:szCs w:val="18"/>
          </w:rPr>
          <w:t>12</w:t>
        </w:r>
        <w:r w:rsidRPr="00B24042">
          <w:rPr>
            <w:rFonts w:asciiTheme="minorHAnsi" w:hAnsiTheme="minorHAnsi"/>
            <w:sz w:val="18"/>
            <w:szCs w:val="18"/>
          </w:rPr>
          <w:fldChar w:fldCharType="end"/>
        </w:r>
      </w:p>
    </w:sdtContent>
  </w:sdt>
  <w:p w14:paraId="72FD60C0" w14:textId="77777777" w:rsidR="00971AD1" w:rsidRPr="00B24042" w:rsidRDefault="00971AD1">
    <w:pPr>
      <w:pStyle w:val="Stopka"/>
      <w:rPr>
        <w:rFonts w:asciiTheme="minorHAnsi" w:hAnsi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EEA3F" w14:textId="77777777" w:rsidR="000C0C2E" w:rsidRDefault="000C0C2E">
      <w:pPr>
        <w:spacing w:after="0" w:line="240" w:lineRule="auto"/>
      </w:pPr>
      <w:r>
        <w:separator/>
      </w:r>
    </w:p>
  </w:footnote>
  <w:footnote w:type="continuationSeparator" w:id="0">
    <w:p w14:paraId="07408203" w14:textId="77777777" w:rsidR="000C0C2E" w:rsidRDefault="000C0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F6721"/>
    <w:multiLevelType w:val="hybridMultilevel"/>
    <w:tmpl w:val="B6428740"/>
    <w:lvl w:ilvl="0" w:tplc="51B4FBC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3E1B21"/>
    <w:multiLevelType w:val="hybridMultilevel"/>
    <w:tmpl w:val="F60CDDBA"/>
    <w:lvl w:ilvl="0" w:tplc="AE3230E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z w:val="20"/>
        <w:szCs w:val="20"/>
      </w:rPr>
    </w:lvl>
    <w:lvl w:ilvl="1" w:tplc="CE285D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2227D9"/>
    <w:multiLevelType w:val="hybridMultilevel"/>
    <w:tmpl w:val="CF38382A"/>
    <w:lvl w:ilvl="0" w:tplc="5D5ABC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41D53"/>
    <w:multiLevelType w:val="multilevel"/>
    <w:tmpl w:val="606EE0AA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strike w:val="0"/>
        <w:color w:val="000000"/>
        <w:spacing w:val="0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7A0D9E"/>
    <w:multiLevelType w:val="hybridMultilevel"/>
    <w:tmpl w:val="137CE3E2"/>
    <w:lvl w:ilvl="0" w:tplc="04150011">
      <w:start w:val="1"/>
      <w:numFmt w:val="decimal"/>
      <w:lvlText w:val="%1)"/>
      <w:lvlJc w:val="left"/>
      <w:pPr>
        <w:ind w:left="1275" w:hanging="360"/>
      </w:pPr>
    </w:lvl>
    <w:lvl w:ilvl="1" w:tplc="04150019" w:tentative="1">
      <w:start w:val="1"/>
      <w:numFmt w:val="lowerLetter"/>
      <w:lvlText w:val="%2."/>
      <w:lvlJc w:val="left"/>
      <w:pPr>
        <w:ind w:left="1995" w:hanging="360"/>
      </w:pPr>
    </w:lvl>
    <w:lvl w:ilvl="2" w:tplc="0415001B" w:tentative="1">
      <w:start w:val="1"/>
      <w:numFmt w:val="lowerRoman"/>
      <w:lvlText w:val="%3."/>
      <w:lvlJc w:val="right"/>
      <w:pPr>
        <w:ind w:left="2715" w:hanging="180"/>
      </w:pPr>
    </w:lvl>
    <w:lvl w:ilvl="3" w:tplc="0415000F" w:tentative="1">
      <w:start w:val="1"/>
      <w:numFmt w:val="decimal"/>
      <w:lvlText w:val="%4."/>
      <w:lvlJc w:val="left"/>
      <w:pPr>
        <w:ind w:left="3435" w:hanging="360"/>
      </w:pPr>
    </w:lvl>
    <w:lvl w:ilvl="4" w:tplc="04150019" w:tentative="1">
      <w:start w:val="1"/>
      <w:numFmt w:val="lowerLetter"/>
      <w:lvlText w:val="%5."/>
      <w:lvlJc w:val="left"/>
      <w:pPr>
        <w:ind w:left="4155" w:hanging="360"/>
      </w:pPr>
    </w:lvl>
    <w:lvl w:ilvl="5" w:tplc="0415001B" w:tentative="1">
      <w:start w:val="1"/>
      <w:numFmt w:val="lowerRoman"/>
      <w:lvlText w:val="%6."/>
      <w:lvlJc w:val="right"/>
      <w:pPr>
        <w:ind w:left="4875" w:hanging="180"/>
      </w:pPr>
    </w:lvl>
    <w:lvl w:ilvl="6" w:tplc="0415000F" w:tentative="1">
      <w:start w:val="1"/>
      <w:numFmt w:val="decimal"/>
      <w:lvlText w:val="%7."/>
      <w:lvlJc w:val="left"/>
      <w:pPr>
        <w:ind w:left="5595" w:hanging="360"/>
      </w:pPr>
    </w:lvl>
    <w:lvl w:ilvl="7" w:tplc="04150019" w:tentative="1">
      <w:start w:val="1"/>
      <w:numFmt w:val="lowerLetter"/>
      <w:lvlText w:val="%8."/>
      <w:lvlJc w:val="left"/>
      <w:pPr>
        <w:ind w:left="6315" w:hanging="360"/>
      </w:pPr>
    </w:lvl>
    <w:lvl w:ilvl="8" w:tplc="0415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5" w15:restartNumberingAfterBreak="0">
    <w:nsid w:val="156326B5"/>
    <w:multiLevelType w:val="hybridMultilevel"/>
    <w:tmpl w:val="797269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34EF2"/>
    <w:multiLevelType w:val="hybridMultilevel"/>
    <w:tmpl w:val="05A03556"/>
    <w:lvl w:ilvl="0" w:tplc="7CC4CEE0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0"/>
        <w:szCs w:val="20"/>
      </w:rPr>
    </w:lvl>
    <w:lvl w:ilvl="1" w:tplc="789EB85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F30AA8"/>
    <w:multiLevelType w:val="hybridMultilevel"/>
    <w:tmpl w:val="5860C7DE"/>
    <w:lvl w:ilvl="0" w:tplc="2950373C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28341E"/>
    <w:multiLevelType w:val="hybridMultilevel"/>
    <w:tmpl w:val="DEB41C22"/>
    <w:lvl w:ilvl="0" w:tplc="C2CE04C4">
      <w:start w:val="1"/>
      <w:numFmt w:val="decimal"/>
      <w:lvlText w:val="%1)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A2C288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1"/>
        <w:szCs w:val="21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A50E52"/>
    <w:multiLevelType w:val="hybridMultilevel"/>
    <w:tmpl w:val="E3A61A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10F1C"/>
    <w:multiLevelType w:val="hybridMultilevel"/>
    <w:tmpl w:val="CE24F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41C35"/>
    <w:multiLevelType w:val="hybridMultilevel"/>
    <w:tmpl w:val="B50C2BE6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 w15:restartNumberingAfterBreak="0">
    <w:nsid w:val="30043C0A"/>
    <w:multiLevelType w:val="hybridMultilevel"/>
    <w:tmpl w:val="08343042"/>
    <w:lvl w:ilvl="0" w:tplc="98904622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EB7584"/>
    <w:multiLevelType w:val="hybridMultilevel"/>
    <w:tmpl w:val="1BCE1244"/>
    <w:lvl w:ilvl="0" w:tplc="00EA7E96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9E0300"/>
    <w:multiLevelType w:val="hybridMultilevel"/>
    <w:tmpl w:val="CCCC44C2"/>
    <w:lvl w:ilvl="0" w:tplc="40EC0B7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C5642"/>
    <w:multiLevelType w:val="hybridMultilevel"/>
    <w:tmpl w:val="89E495AE"/>
    <w:lvl w:ilvl="0" w:tplc="FF2A91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4D63F9"/>
    <w:multiLevelType w:val="hybridMultilevel"/>
    <w:tmpl w:val="F73A3216"/>
    <w:lvl w:ilvl="0" w:tplc="EA8CC49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13A1D29"/>
    <w:multiLevelType w:val="hybridMultilevel"/>
    <w:tmpl w:val="6C521B6A"/>
    <w:lvl w:ilvl="0" w:tplc="3ABE0DB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C010E"/>
    <w:multiLevelType w:val="hybridMultilevel"/>
    <w:tmpl w:val="8DFA1B10"/>
    <w:lvl w:ilvl="0" w:tplc="733E7DBC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B76399"/>
    <w:multiLevelType w:val="hybridMultilevel"/>
    <w:tmpl w:val="AA90CED0"/>
    <w:lvl w:ilvl="0" w:tplc="98628392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FE13DC"/>
    <w:multiLevelType w:val="hybridMultilevel"/>
    <w:tmpl w:val="9D184B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67F3A38"/>
    <w:multiLevelType w:val="hybridMultilevel"/>
    <w:tmpl w:val="4964DA2E"/>
    <w:lvl w:ilvl="0" w:tplc="A58A2314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7F5390"/>
    <w:multiLevelType w:val="hybridMultilevel"/>
    <w:tmpl w:val="7F7C4DB2"/>
    <w:lvl w:ilvl="0" w:tplc="1862C056">
      <w:start w:val="1"/>
      <w:numFmt w:val="decimal"/>
      <w:lvlText w:val="%1)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A2C288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1"/>
        <w:szCs w:val="21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8978F3"/>
    <w:multiLevelType w:val="hybridMultilevel"/>
    <w:tmpl w:val="283614E0"/>
    <w:lvl w:ilvl="0" w:tplc="1D803FF8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481EC7"/>
    <w:multiLevelType w:val="hybridMultilevel"/>
    <w:tmpl w:val="86C0F088"/>
    <w:lvl w:ilvl="0" w:tplc="1416E42E">
      <w:start w:val="1"/>
      <w:numFmt w:val="decimal"/>
      <w:lvlText w:val="%1."/>
      <w:lvlJc w:val="left"/>
      <w:pPr>
        <w:ind w:left="1440" w:hanging="360"/>
      </w:pPr>
      <w:rPr>
        <w:rFonts w:ascii="Book Antiqua" w:eastAsia="Times New Roman" w:hAnsi="Book Antiqua" w:cs="Times New Roman"/>
        <w:b w:val="0"/>
        <w:i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927613"/>
    <w:multiLevelType w:val="hybridMultilevel"/>
    <w:tmpl w:val="556EB9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5E3B1B"/>
    <w:multiLevelType w:val="hybridMultilevel"/>
    <w:tmpl w:val="762A85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A25159"/>
    <w:multiLevelType w:val="hybridMultilevel"/>
    <w:tmpl w:val="5128F6EA"/>
    <w:lvl w:ilvl="0" w:tplc="541C3D14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410588"/>
    <w:multiLevelType w:val="hybridMultilevel"/>
    <w:tmpl w:val="C1741F4A"/>
    <w:lvl w:ilvl="0" w:tplc="CD84F8F2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B31C2B"/>
    <w:multiLevelType w:val="hybridMultilevel"/>
    <w:tmpl w:val="853275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12110"/>
    <w:multiLevelType w:val="hybridMultilevel"/>
    <w:tmpl w:val="3E048F3A"/>
    <w:lvl w:ilvl="0" w:tplc="477CCE40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F72734"/>
    <w:multiLevelType w:val="hybridMultilevel"/>
    <w:tmpl w:val="BE80DA90"/>
    <w:lvl w:ilvl="0" w:tplc="6EFC365A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A2C288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1"/>
        <w:szCs w:val="21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E80FAA"/>
    <w:multiLevelType w:val="hybridMultilevel"/>
    <w:tmpl w:val="23C0EC26"/>
    <w:lvl w:ilvl="0" w:tplc="F288FFA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266F29"/>
    <w:multiLevelType w:val="hybridMultilevel"/>
    <w:tmpl w:val="C930D228"/>
    <w:lvl w:ilvl="0" w:tplc="AB186BB0">
      <w:start w:val="1"/>
      <w:numFmt w:val="decimal"/>
      <w:lvlText w:val="%1)"/>
      <w:lvlJc w:val="left"/>
      <w:pPr>
        <w:tabs>
          <w:tab w:val="num" w:pos="1451"/>
        </w:tabs>
        <w:ind w:left="1451" w:hanging="600"/>
      </w:pPr>
      <w:rPr>
        <w:rFonts w:hint="default"/>
        <w:b/>
        <w:i w:val="0"/>
        <w:sz w:val="16"/>
        <w:szCs w:val="16"/>
      </w:rPr>
    </w:lvl>
    <w:lvl w:ilvl="1" w:tplc="C7BE55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</w:rPr>
    </w:lvl>
    <w:lvl w:ilvl="2" w:tplc="E2544DC8">
      <w:start w:val="1"/>
      <w:numFmt w:val="bullet"/>
      <w:lvlText w:val="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A2F33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8F5C60"/>
    <w:multiLevelType w:val="hybridMultilevel"/>
    <w:tmpl w:val="53266162"/>
    <w:lvl w:ilvl="0" w:tplc="9C34FB84">
      <w:start w:val="1"/>
      <w:numFmt w:val="decimal"/>
      <w:lvlText w:val="%1."/>
      <w:lvlJc w:val="left"/>
      <w:pPr>
        <w:ind w:left="3600" w:hanging="360"/>
      </w:pPr>
      <w:rPr>
        <w:rFonts w:ascii="Times New Roman" w:eastAsia="Calibri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26"/>
  </w:num>
  <w:num w:numId="11">
    <w:abstractNumId w:val="32"/>
  </w:num>
  <w:num w:numId="12">
    <w:abstractNumId w:val="2"/>
  </w:num>
  <w:num w:numId="13">
    <w:abstractNumId w:val="31"/>
  </w:num>
  <w:num w:numId="14">
    <w:abstractNumId w:val="22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3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8"/>
  </w:num>
  <w:num w:numId="21">
    <w:abstractNumId w:val="0"/>
  </w:num>
  <w:num w:numId="22">
    <w:abstractNumId w:val="4"/>
  </w:num>
  <w:num w:numId="23">
    <w:abstractNumId w:val="17"/>
  </w:num>
  <w:num w:numId="24">
    <w:abstractNumId w:val="5"/>
  </w:num>
  <w:num w:numId="25">
    <w:abstractNumId w:val="14"/>
  </w:num>
  <w:num w:numId="26">
    <w:abstractNumId w:val="9"/>
  </w:num>
  <w:num w:numId="27">
    <w:abstractNumId w:val="10"/>
  </w:num>
  <w:num w:numId="28">
    <w:abstractNumId w:val="34"/>
  </w:num>
  <w:num w:numId="29">
    <w:abstractNumId w:val="11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29"/>
  </w:num>
  <w:num w:numId="35">
    <w:abstractNumId w:val="15"/>
  </w:num>
  <w:num w:numId="36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E93"/>
    <w:rsid w:val="00027CDB"/>
    <w:rsid w:val="0004365F"/>
    <w:rsid w:val="00044966"/>
    <w:rsid w:val="00044B43"/>
    <w:rsid w:val="00046267"/>
    <w:rsid w:val="00046FD0"/>
    <w:rsid w:val="00055406"/>
    <w:rsid w:val="00056157"/>
    <w:rsid w:val="000627BE"/>
    <w:rsid w:val="000705EF"/>
    <w:rsid w:val="000726C8"/>
    <w:rsid w:val="00073847"/>
    <w:rsid w:val="00074638"/>
    <w:rsid w:val="00076171"/>
    <w:rsid w:val="0009391A"/>
    <w:rsid w:val="000B087D"/>
    <w:rsid w:val="000B6567"/>
    <w:rsid w:val="000C0C2E"/>
    <w:rsid w:val="000C3782"/>
    <w:rsid w:val="000E50DC"/>
    <w:rsid w:val="000F30BC"/>
    <w:rsid w:val="000F779B"/>
    <w:rsid w:val="001164CA"/>
    <w:rsid w:val="001252C4"/>
    <w:rsid w:val="00130716"/>
    <w:rsid w:val="00130CC3"/>
    <w:rsid w:val="00137323"/>
    <w:rsid w:val="00141049"/>
    <w:rsid w:val="00150C40"/>
    <w:rsid w:val="00154205"/>
    <w:rsid w:val="001675F7"/>
    <w:rsid w:val="00173C15"/>
    <w:rsid w:val="00175F4F"/>
    <w:rsid w:val="001905A1"/>
    <w:rsid w:val="001959AC"/>
    <w:rsid w:val="001A22C0"/>
    <w:rsid w:val="001B4057"/>
    <w:rsid w:val="001D23F3"/>
    <w:rsid w:val="001E05CD"/>
    <w:rsid w:val="001F2B3A"/>
    <w:rsid w:val="001F619D"/>
    <w:rsid w:val="00202DE5"/>
    <w:rsid w:val="002033FE"/>
    <w:rsid w:val="002039EC"/>
    <w:rsid w:val="002040A5"/>
    <w:rsid w:val="00204494"/>
    <w:rsid w:val="00204A00"/>
    <w:rsid w:val="00206C5E"/>
    <w:rsid w:val="002103DA"/>
    <w:rsid w:val="00213516"/>
    <w:rsid w:val="002155F0"/>
    <w:rsid w:val="002209F3"/>
    <w:rsid w:val="00221E8E"/>
    <w:rsid w:val="002347C8"/>
    <w:rsid w:val="00242CEE"/>
    <w:rsid w:val="0024368C"/>
    <w:rsid w:val="00245BDD"/>
    <w:rsid w:val="00245FB1"/>
    <w:rsid w:val="00257370"/>
    <w:rsid w:val="00262845"/>
    <w:rsid w:val="00263140"/>
    <w:rsid w:val="0026561F"/>
    <w:rsid w:val="002852DC"/>
    <w:rsid w:val="002903A4"/>
    <w:rsid w:val="00294580"/>
    <w:rsid w:val="002A2DCB"/>
    <w:rsid w:val="002B2555"/>
    <w:rsid w:val="002B62A4"/>
    <w:rsid w:val="002D15AA"/>
    <w:rsid w:val="002D496A"/>
    <w:rsid w:val="002D592F"/>
    <w:rsid w:val="002E0A7D"/>
    <w:rsid w:val="002E1901"/>
    <w:rsid w:val="002E58CF"/>
    <w:rsid w:val="002E6F1D"/>
    <w:rsid w:val="00307213"/>
    <w:rsid w:val="00310AE8"/>
    <w:rsid w:val="003116DA"/>
    <w:rsid w:val="00312AD8"/>
    <w:rsid w:val="00331141"/>
    <w:rsid w:val="003339EE"/>
    <w:rsid w:val="0034501D"/>
    <w:rsid w:val="003525DE"/>
    <w:rsid w:val="00353EE9"/>
    <w:rsid w:val="00356E01"/>
    <w:rsid w:val="0035775D"/>
    <w:rsid w:val="00361E12"/>
    <w:rsid w:val="00364AB6"/>
    <w:rsid w:val="0036650B"/>
    <w:rsid w:val="00372B01"/>
    <w:rsid w:val="0037585F"/>
    <w:rsid w:val="00385BF1"/>
    <w:rsid w:val="003A093D"/>
    <w:rsid w:val="003A1CF4"/>
    <w:rsid w:val="003A22F1"/>
    <w:rsid w:val="003A47DD"/>
    <w:rsid w:val="003B0F55"/>
    <w:rsid w:val="003C0111"/>
    <w:rsid w:val="003D1500"/>
    <w:rsid w:val="003E2112"/>
    <w:rsid w:val="003E3F5F"/>
    <w:rsid w:val="003E62FE"/>
    <w:rsid w:val="003E784A"/>
    <w:rsid w:val="003F5567"/>
    <w:rsid w:val="00415CC2"/>
    <w:rsid w:val="004410FF"/>
    <w:rsid w:val="00456D77"/>
    <w:rsid w:val="00467502"/>
    <w:rsid w:val="00470725"/>
    <w:rsid w:val="00471AA4"/>
    <w:rsid w:val="00471D3A"/>
    <w:rsid w:val="00477962"/>
    <w:rsid w:val="0048259C"/>
    <w:rsid w:val="004929FF"/>
    <w:rsid w:val="004A7893"/>
    <w:rsid w:val="004B663B"/>
    <w:rsid w:val="004C3182"/>
    <w:rsid w:val="004D79CC"/>
    <w:rsid w:val="004E0684"/>
    <w:rsid w:val="004E2CAA"/>
    <w:rsid w:val="004F2A67"/>
    <w:rsid w:val="004F74E2"/>
    <w:rsid w:val="00501019"/>
    <w:rsid w:val="0050795D"/>
    <w:rsid w:val="005124CC"/>
    <w:rsid w:val="0053659C"/>
    <w:rsid w:val="00543E86"/>
    <w:rsid w:val="00545134"/>
    <w:rsid w:val="00553667"/>
    <w:rsid w:val="005555BB"/>
    <w:rsid w:val="00561379"/>
    <w:rsid w:val="0056705D"/>
    <w:rsid w:val="00570A1D"/>
    <w:rsid w:val="00572951"/>
    <w:rsid w:val="00573B93"/>
    <w:rsid w:val="0057417B"/>
    <w:rsid w:val="00575E23"/>
    <w:rsid w:val="00577CFF"/>
    <w:rsid w:val="00591179"/>
    <w:rsid w:val="00597428"/>
    <w:rsid w:val="005A19F1"/>
    <w:rsid w:val="005C7D62"/>
    <w:rsid w:val="005C7F87"/>
    <w:rsid w:val="005D2827"/>
    <w:rsid w:val="005D2B85"/>
    <w:rsid w:val="005D4C23"/>
    <w:rsid w:val="005D6553"/>
    <w:rsid w:val="005E6D4E"/>
    <w:rsid w:val="005F2188"/>
    <w:rsid w:val="00603811"/>
    <w:rsid w:val="00613054"/>
    <w:rsid w:val="00616818"/>
    <w:rsid w:val="006239C9"/>
    <w:rsid w:val="006270C8"/>
    <w:rsid w:val="00630F71"/>
    <w:rsid w:val="0063137F"/>
    <w:rsid w:val="006342DF"/>
    <w:rsid w:val="00643CAF"/>
    <w:rsid w:val="006457A1"/>
    <w:rsid w:val="006571AA"/>
    <w:rsid w:val="00665643"/>
    <w:rsid w:val="006678A4"/>
    <w:rsid w:val="00671F2C"/>
    <w:rsid w:val="00676F5D"/>
    <w:rsid w:val="00682388"/>
    <w:rsid w:val="00683FC4"/>
    <w:rsid w:val="006878DD"/>
    <w:rsid w:val="00694BEF"/>
    <w:rsid w:val="006C20B3"/>
    <w:rsid w:val="006C4030"/>
    <w:rsid w:val="006D7E0D"/>
    <w:rsid w:val="006E05D7"/>
    <w:rsid w:val="006E7E93"/>
    <w:rsid w:val="006F05E3"/>
    <w:rsid w:val="00700EEF"/>
    <w:rsid w:val="0071064C"/>
    <w:rsid w:val="00716CCD"/>
    <w:rsid w:val="00733D78"/>
    <w:rsid w:val="00740CC7"/>
    <w:rsid w:val="00744EDF"/>
    <w:rsid w:val="00747DAB"/>
    <w:rsid w:val="007531DC"/>
    <w:rsid w:val="00756036"/>
    <w:rsid w:val="007577FD"/>
    <w:rsid w:val="00780728"/>
    <w:rsid w:val="007833ED"/>
    <w:rsid w:val="00785B12"/>
    <w:rsid w:val="007B3DE0"/>
    <w:rsid w:val="007C084E"/>
    <w:rsid w:val="007C337C"/>
    <w:rsid w:val="007C654B"/>
    <w:rsid w:val="007D5125"/>
    <w:rsid w:val="007D6798"/>
    <w:rsid w:val="007E607E"/>
    <w:rsid w:val="007F0437"/>
    <w:rsid w:val="007F3671"/>
    <w:rsid w:val="007F7141"/>
    <w:rsid w:val="008033AD"/>
    <w:rsid w:val="00807EE3"/>
    <w:rsid w:val="0081319C"/>
    <w:rsid w:val="0082618D"/>
    <w:rsid w:val="00845ECB"/>
    <w:rsid w:val="00857506"/>
    <w:rsid w:val="00857F99"/>
    <w:rsid w:val="00864446"/>
    <w:rsid w:val="00866FFF"/>
    <w:rsid w:val="00867DF9"/>
    <w:rsid w:val="008768C8"/>
    <w:rsid w:val="00880F78"/>
    <w:rsid w:val="0089557E"/>
    <w:rsid w:val="008A14AF"/>
    <w:rsid w:val="008A30A2"/>
    <w:rsid w:val="008B141A"/>
    <w:rsid w:val="008B4706"/>
    <w:rsid w:val="008B5970"/>
    <w:rsid w:val="008B6391"/>
    <w:rsid w:val="008C0EF8"/>
    <w:rsid w:val="008C29E0"/>
    <w:rsid w:val="008D7018"/>
    <w:rsid w:val="008E269E"/>
    <w:rsid w:val="008F0205"/>
    <w:rsid w:val="008F27E2"/>
    <w:rsid w:val="008F34C5"/>
    <w:rsid w:val="008F4485"/>
    <w:rsid w:val="0090297A"/>
    <w:rsid w:val="00903172"/>
    <w:rsid w:val="00906202"/>
    <w:rsid w:val="00917A57"/>
    <w:rsid w:val="009259F9"/>
    <w:rsid w:val="0093689C"/>
    <w:rsid w:val="00945170"/>
    <w:rsid w:val="0094585B"/>
    <w:rsid w:val="00951345"/>
    <w:rsid w:val="009617E0"/>
    <w:rsid w:val="00971AD1"/>
    <w:rsid w:val="009752BB"/>
    <w:rsid w:val="009754CB"/>
    <w:rsid w:val="0097734C"/>
    <w:rsid w:val="00982ADF"/>
    <w:rsid w:val="00986A2E"/>
    <w:rsid w:val="00996964"/>
    <w:rsid w:val="009C53B5"/>
    <w:rsid w:val="009D3AC7"/>
    <w:rsid w:val="009E3843"/>
    <w:rsid w:val="009E3B00"/>
    <w:rsid w:val="009F28E6"/>
    <w:rsid w:val="009F3F56"/>
    <w:rsid w:val="00A029B4"/>
    <w:rsid w:val="00A033E9"/>
    <w:rsid w:val="00A11D64"/>
    <w:rsid w:val="00A1254B"/>
    <w:rsid w:val="00A133F8"/>
    <w:rsid w:val="00A22EC4"/>
    <w:rsid w:val="00A507A3"/>
    <w:rsid w:val="00A5496E"/>
    <w:rsid w:val="00A615FE"/>
    <w:rsid w:val="00A61657"/>
    <w:rsid w:val="00A722A2"/>
    <w:rsid w:val="00A746E9"/>
    <w:rsid w:val="00A80CC8"/>
    <w:rsid w:val="00A847EA"/>
    <w:rsid w:val="00A93563"/>
    <w:rsid w:val="00A93A1A"/>
    <w:rsid w:val="00AA0622"/>
    <w:rsid w:val="00AB1801"/>
    <w:rsid w:val="00AB1FEB"/>
    <w:rsid w:val="00AB2D1B"/>
    <w:rsid w:val="00AB4164"/>
    <w:rsid w:val="00AC1DF7"/>
    <w:rsid w:val="00AC2975"/>
    <w:rsid w:val="00AC381F"/>
    <w:rsid w:val="00AC743B"/>
    <w:rsid w:val="00AD3A46"/>
    <w:rsid w:val="00AD58CF"/>
    <w:rsid w:val="00AE429A"/>
    <w:rsid w:val="00AE4937"/>
    <w:rsid w:val="00AE7FED"/>
    <w:rsid w:val="00AF451E"/>
    <w:rsid w:val="00B025B4"/>
    <w:rsid w:val="00B034F3"/>
    <w:rsid w:val="00B056D7"/>
    <w:rsid w:val="00B17400"/>
    <w:rsid w:val="00B22A47"/>
    <w:rsid w:val="00B41EDD"/>
    <w:rsid w:val="00B52AFF"/>
    <w:rsid w:val="00B6497D"/>
    <w:rsid w:val="00B652BD"/>
    <w:rsid w:val="00B70311"/>
    <w:rsid w:val="00B7134F"/>
    <w:rsid w:val="00B72B44"/>
    <w:rsid w:val="00B74806"/>
    <w:rsid w:val="00B839CC"/>
    <w:rsid w:val="00B85F53"/>
    <w:rsid w:val="00BA54E6"/>
    <w:rsid w:val="00BB1CCE"/>
    <w:rsid w:val="00BB5B89"/>
    <w:rsid w:val="00BC3C25"/>
    <w:rsid w:val="00BD0BB7"/>
    <w:rsid w:val="00BD1878"/>
    <w:rsid w:val="00BE130B"/>
    <w:rsid w:val="00BE2505"/>
    <w:rsid w:val="00BF0660"/>
    <w:rsid w:val="00BF3B13"/>
    <w:rsid w:val="00BF43B0"/>
    <w:rsid w:val="00BF5257"/>
    <w:rsid w:val="00C241D8"/>
    <w:rsid w:val="00C306A8"/>
    <w:rsid w:val="00C311D6"/>
    <w:rsid w:val="00C4023A"/>
    <w:rsid w:val="00C402AB"/>
    <w:rsid w:val="00C41C01"/>
    <w:rsid w:val="00C45757"/>
    <w:rsid w:val="00C47531"/>
    <w:rsid w:val="00C50914"/>
    <w:rsid w:val="00C55081"/>
    <w:rsid w:val="00C61722"/>
    <w:rsid w:val="00C61D87"/>
    <w:rsid w:val="00C62577"/>
    <w:rsid w:val="00C648EF"/>
    <w:rsid w:val="00C711E9"/>
    <w:rsid w:val="00C7505B"/>
    <w:rsid w:val="00C87C96"/>
    <w:rsid w:val="00CA7FA9"/>
    <w:rsid w:val="00CB41B9"/>
    <w:rsid w:val="00CC02E4"/>
    <w:rsid w:val="00CD00B6"/>
    <w:rsid w:val="00CD29B4"/>
    <w:rsid w:val="00CD462C"/>
    <w:rsid w:val="00CD78B3"/>
    <w:rsid w:val="00D03AAC"/>
    <w:rsid w:val="00D42584"/>
    <w:rsid w:val="00D44F29"/>
    <w:rsid w:val="00D47BD7"/>
    <w:rsid w:val="00D53739"/>
    <w:rsid w:val="00D5442A"/>
    <w:rsid w:val="00D67E6C"/>
    <w:rsid w:val="00D80F51"/>
    <w:rsid w:val="00D81FED"/>
    <w:rsid w:val="00D9120A"/>
    <w:rsid w:val="00DA04CC"/>
    <w:rsid w:val="00DA0C42"/>
    <w:rsid w:val="00DA2F3B"/>
    <w:rsid w:val="00DC389F"/>
    <w:rsid w:val="00DC4C89"/>
    <w:rsid w:val="00DC6982"/>
    <w:rsid w:val="00DD7871"/>
    <w:rsid w:val="00DF7897"/>
    <w:rsid w:val="00DF7D6F"/>
    <w:rsid w:val="00E117E9"/>
    <w:rsid w:val="00E21104"/>
    <w:rsid w:val="00E27D27"/>
    <w:rsid w:val="00E43575"/>
    <w:rsid w:val="00E5421F"/>
    <w:rsid w:val="00E70862"/>
    <w:rsid w:val="00E911A4"/>
    <w:rsid w:val="00E949C7"/>
    <w:rsid w:val="00EA32C8"/>
    <w:rsid w:val="00EA5EDF"/>
    <w:rsid w:val="00EA761C"/>
    <w:rsid w:val="00EB7797"/>
    <w:rsid w:val="00EB7B0A"/>
    <w:rsid w:val="00EC2216"/>
    <w:rsid w:val="00EC237A"/>
    <w:rsid w:val="00EC6682"/>
    <w:rsid w:val="00ED21A0"/>
    <w:rsid w:val="00EF415C"/>
    <w:rsid w:val="00EF66E6"/>
    <w:rsid w:val="00F02035"/>
    <w:rsid w:val="00F14DE9"/>
    <w:rsid w:val="00F15151"/>
    <w:rsid w:val="00F34112"/>
    <w:rsid w:val="00F3548C"/>
    <w:rsid w:val="00F525E4"/>
    <w:rsid w:val="00F55BDF"/>
    <w:rsid w:val="00F5693F"/>
    <w:rsid w:val="00F62B6B"/>
    <w:rsid w:val="00F65A60"/>
    <w:rsid w:val="00F76370"/>
    <w:rsid w:val="00F82349"/>
    <w:rsid w:val="00F832D8"/>
    <w:rsid w:val="00F91D54"/>
    <w:rsid w:val="00F92898"/>
    <w:rsid w:val="00FA085B"/>
    <w:rsid w:val="00FA09D3"/>
    <w:rsid w:val="00FF26E2"/>
    <w:rsid w:val="00FF466D"/>
    <w:rsid w:val="00FF5E95"/>
    <w:rsid w:val="00FF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CD986"/>
  <w15:docId w15:val="{3F3BCCDD-2CDE-4379-B5B0-7507E68CB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20B3"/>
    <w:pPr>
      <w:spacing w:after="200" w:line="276" w:lineRule="auto"/>
      <w:ind w:left="1145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F7637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370"/>
    <w:rPr>
      <w:rFonts w:ascii="Times New Roman" w:eastAsia="Calibri" w:hAnsi="Times New Roman" w:cs="Times New Roman"/>
      <w:sz w:val="24"/>
      <w:szCs w:val="24"/>
    </w:rPr>
  </w:style>
  <w:style w:type="paragraph" w:customStyle="1" w:styleId="Sowowa">
    <w:name w:val="Sowowa"/>
    <w:basedOn w:val="Normalny"/>
    <w:uiPriority w:val="99"/>
    <w:rsid w:val="00F76370"/>
    <w:pPr>
      <w:widowControl w:val="0"/>
      <w:spacing w:after="0" w:line="360" w:lineRule="auto"/>
      <w:ind w:left="0"/>
      <w:jc w:val="left"/>
    </w:pPr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370"/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F7637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106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06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064C"/>
    <w:rPr>
      <w:rFonts w:ascii="Times New Roman" w:eastAsia="Calibri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0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064C"/>
    <w:rPr>
      <w:rFonts w:ascii="Times New Roman" w:eastAsia="Calibri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0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064C"/>
    <w:rPr>
      <w:rFonts w:ascii="Segoe UI" w:eastAsia="Calibri" w:hAnsi="Segoe UI" w:cs="Segoe UI"/>
      <w:sz w:val="18"/>
      <w:szCs w:val="18"/>
    </w:rPr>
  </w:style>
  <w:style w:type="paragraph" w:styleId="Bezodstpw">
    <w:name w:val="No Spacing"/>
    <w:uiPriority w:val="1"/>
    <w:qFormat/>
    <w:rsid w:val="00173C15"/>
    <w:pPr>
      <w:spacing w:after="0" w:line="240" w:lineRule="auto"/>
      <w:ind w:left="1145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markedcontent">
    <w:name w:val="markedcontent"/>
    <w:basedOn w:val="Domylnaczcionkaakapitu"/>
    <w:rsid w:val="00243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A5730-2E52-495A-9CFA-13EBD970A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12</Pages>
  <Words>3993</Words>
  <Characters>23964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Korbecka</dc:creator>
  <cp:lastModifiedBy>Justyna Blacha</cp:lastModifiedBy>
  <cp:revision>24</cp:revision>
  <cp:lastPrinted>2021-12-30T09:30:00Z</cp:lastPrinted>
  <dcterms:created xsi:type="dcterms:W3CDTF">2022-07-08T12:21:00Z</dcterms:created>
  <dcterms:modified xsi:type="dcterms:W3CDTF">2022-08-23T09:13:00Z</dcterms:modified>
</cp:coreProperties>
</file>